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984D" w14:textId="77777777" w:rsidR="00750B57" w:rsidRPr="007D1424" w:rsidRDefault="007D1424" w:rsidP="0003636D">
      <w:pPr>
        <w:jc w:val="center"/>
        <w:rPr>
          <w:sz w:val="96"/>
        </w:rPr>
      </w:pPr>
      <w:r w:rsidRPr="007D1424">
        <w:rPr>
          <w:sz w:val="96"/>
        </w:rPr>
        <w:t>Northwest Education</w:t>
      </w:r>
    </w:p>
    <w:p w14:paraId="4BDC96A4" w14:textId="77777777" w:rsidR="00750B57" w:rsidRPr="007D1424" w:rsidRDefault="00750B57" w:rsidP="0003636D">
      <w:pPr>
        <w:jc w:val="center"/>
        <w:rPr>
          <w:sz w:val="96"/>
        </w:rPr>
      </w:pPr>
      <w:r w:rsidRPr="007D1424">
        <w:rPr>
          <w:sz w:val="96"/>
        </w:rPr>
        <w:t>Association NWEA</w:t>
      </w:r>
    </w:p>
    <w:p w14:paraId="688BF528" w14:textId="77777777" w:rsidR="000E759C" w:rsidRDefault="00750B57" w:rsidP="0003636D">
      <w:pPr>
        <w:jc w:val="center"/>
        <w:rPr>
          <w:sz w:val="96"/>
        </w:rPr>
      </w:pPr>
      <w:r w:rsidRPr="007D1424">
        <w:rPr>
          <w:sz w:val="96"/>
        </w:rPr>
        <w:t>BYLAWS</w:t>
      </w:r>
    </w:p>
    <w:p w14:paraId="5C48E8BB" w14:textId="77777777" w:rsidR="000E759C" w:rsidRDefault="000E759C" w:rsidP="0003636D">
      <w:pPr>
        <w:jc w:val="center"/>
        <w:rPr>
          <w:sz w:val="32"/>
        </w:rPr>
      </w:pPr>
    </w:p>
    <w:p w14:paraId="741528AB" w14:textId="77777777" w:rsidR="008727B0" w:rsidRDefault="008727B0" w:rsidP="0003636D">
      <w:pPr>
        <w:jc w:val="center"/>
        <w:rPr>
          <w:sz w:val="32"/>
        </w:rPr>
      </w:pPr>
    </w:p>
    <w:p w14:paraId="6AC6270C" w14:textId="77777777" w:rsidR="008727B0" w:rsidRDefault="008727B0" w:rsidP="0003636D">
      <w:pPr>
        <w:jc w:val="center"/>
        <w:rPr>
          <w:sz w:val="32"/>
        </w:rPr>
      </w:pPr>
    </w:p>
    <w:p w14:paraId="4ED4EC2C" w14:textId="38F591C7" w:rsidR="005E5BAE" w:rsidRPr="005E5BAE" w:rsidRDefault="007B0A4A" w:rsidP="0003636D">
      <w:pPr>
        <w:jc w:val="center"/>
        <w:rPr>
          <w:sz w:val="96"/>
        </w:rPr>
      </w:pPr>
      <w:r>
        <w:rPr>
          <w:sz w:val="32"/>
        </w:rPr>
        <w:t>Amended 3/22/2019</w:t>
      </w:r>
      <w:r w:rsidR="005E5BAE">
        <w:rPr>
          <w:sz w:val="32"/>
        </w:rPr>
        <w:br w:type="page"/>
      </w:r>
    </w:p>
    <w:p w14:paraId="597534B7" w14:textId="77777777" w:rsidR="00750B57" w:rsidRPr="007B38C9" w:rsidRDefault="00750B57" w:rsidP="0003636D">
      <w:pPr>
        <w:jc w:val="center"/>
        <w:rPr>
          <w:b/>
          <w:sz w:val="32"/>
        </w:rPr>
      </w:pPr>
      <w:r w:rsidRPr="007B38C9">
        <w:rPr>
          <w:b/>
          <w:sz w:val="32"/>
        </w:rPr>
        <w:lastRenderedPageBreak/>
        <w:t>NORTHWEST EDUCATION ASSOCIATION</w:t>
      </w:r>
    </w:p>
    <w:p w14:paraId="00743D6E" w14:textId="77777777" w:rsidR="00750B57" w:rsidRPr="007B38C9" w:rsidRDefault="00750B57" w:rsidP="0003636D">
      <w:pPr>
        <w:jc w:val="center"/>
        <w:rPr>
          <w:b/>
          <w:sz w:val="32"/>
        </w:rPr>
      </w:pPr>
      <w:r w:rsidRPr="007B38C9">
        <w:rPr>
          <w:b/>
          <w:sz w:val="32"/>
        </w:rPr>
        <w:t>NWEA</w:t>
      </w:r>
    </w:p>
    <w:p w14:paraId="06655C7D" w14:textId="77777777" w:rsidR="00750B57" w:rsidRPr="007B38C9" w:rsidRDefault="00750B57" w:rsidP="0003636D">
      <w:pPr>
        <w:jc w:val="center"/>
        <w:rPr>
          <w:b/>
        </w:rPr>
      </w:pPr>
      <w:r w:rsidRPr="007B38C9">
        <w:rPr>
          <w:b/>
          <w:sz w:val="32"/>
        </w:rPr>
        <w:t>BYLAWS</w:t>
      </w:r>
    </w:p>
    <w:p w14:paraId="7999CB60" w14:textId="77777777" w:rsidR="00750B57" w:rsidRPr="00766B6C" w:rsidRDefault="00750B57" w:rsidP="0003636D">
      <w:pPr>
        <w:pStyle w:val="Heading1"/>
      </w:pPr>
      <w:r w:rsidRPr="00766B6C">
        <w:t>Article One - NAME AND AFFILIATION</w:t>
      </w:r>
    </w:p>
    <w:p w14:paraId="1C1C0E68" w14:textId="77777777" w:rsidR="00766B6C" w:rsidRDefault="00750B57" w:rsidP="0003636D">
      <w:pPr>
        <w:pStyle w:val="ListParagraph"/>
        <w:numPr>
          <w:ilvl w:val="0"/>
          <w:numId w:val="1"/>
        </w:numPr>
        <w:contextualSpacing w:val="0"/>
      </w:pPr>
      <w:r>
        <w:t>Name - The name of this association shall be the Northwest Education Association, hereinafter</w:t>
      </w:r>
      <w:r w:rsidR="00766B6C">
        <w:t xml:space="preserve"> </w:t>
      </w:r>
      <w:r>
        <w:t>referred to as the Association, or NWEA.</w:t>
      </w:r>
    </w:p>
    <w:p w14:paraId="7B616EFD" w14:textId="77777777" w:rsidR="00750B57" w:rsidRDefault="00750B57" w:rsidP="0003636D">
      <w:pPr>
        <w:pStyle w:val="ListParagraph"/>
        <w:numPr>
          <w:ilvl w:val="0"/>
          <w:numId w:val="1"/>
        </w:numPr>
        <w:contextualSpacing w:val="0"/>
      </w:pPr>
      <w:r>
        <w:t>Affiliation - The Association shall affiliate with the NORC UniServ Council, the Oregon</w:t>
      </w:r>
      <w:r w:rsidR="00766B6C">
        <w:t xml:space="preserve"> </w:t>
      </w:r>
      <w:r>
        <w:t>Education Association {OEA) and the National Association {NEA).</w:t>
      </w:r>
    </w:p>
    <w:p w14:paraId="63EBDD7D" w14:textId="77777777" w:rsidR="00750B57" w:rsidRDefault="00750B57" w:rsidP="0003636D">
      <w:pPr>
        <w:pStyle w:val="Heading1"/>
      </w:pPr>
      <w:r>
        <w:t>Article Two- PURPOSE</w:t>
      </w:r>
    </w:p>
    <w:p w14:paraId="6A9CEEBB" w14:textId="77777777" w:rsidR="00750B57" w:rsidRDefault="00750B57" w:rsidP="0003636D">
      <w:r>
        <w:t>The purposes of the Northwest Education Association are:</w:t>
      </w:r>
    </w:p>
    <w:p w14:paraId="217F7279" w14:textId="77777777" w:rsidR="00766B6C" w:rsidRDefault="00750B57" w:rsidP="0003636D">
      <w:pPr>
        <w:pStyle w:val="ListParagraph"/>
        <w:numPr>
          <w:ilvl w:val="0"/>
          <w:numId w:val="2"/>
        </w:numPr>
        <w:contextualSpacing w:val="0"/>
      </w:pPr>
      <w:r>
        <w:t>To represent its members in their employment relations.</w:t>
      </w:r>
    </w:p>
    <w:p w14:paraId="31574D12" w14:textId="77777777" w:rsidR="00766B6C" w:rsidRDefault="00750B57" w:rsidP="0003636D">
      <w:pPr>
        <w:pStyle w:val="ListParagraph"/>
        <w:numPr>
          <w:ilvl w:val="0"/>
          <w:numId w:val="2"/>
        </w:numPr>
        <w:contextualSpacing w:val="0"/>
      </w:pPr>
      <w:r>
        <w:t>To unify and strengthen the united education profession while presenting a positive image in</w:t>
      </w:r>
      <w:r w:rsidR="00766B6C">
        <w:t xml:space="preserve"> </w:t>
      </w:r>
      <w:r>
        <w:t>the community.</w:t>
      </w:r>
    </w:p>
    <w:p w14:paraId="7D347F75" w14:textId="77777777" w:rsidR="00766B6C" w:rsidRDefault="00750B57" w:rsidP="0003636D">
      <w:pPr>
        <w:pStyle w:val="ListParagraph"/>
        <w:numPr>
          <w:ilvl w:val="0"/>
          <w:numId w:val="2"/>
        </w:numPr>
        <w:contextualSpacing w:val="0"/>
      </w:pPr>
      <w:r>
        <w:t>To strive for educational excellence and ensure opportunities for professional growth.</w:t>
      </w:r>
    </w:p>
    <w:p w14:paraId="620A9620" w14:textId="77777777" w:rsidR="00766B6C" w:rsidRDefault="00750B57" w:rsidP="0003636D">
      <w:pPr>
        <w:pStyle w:val="ListParagraph"/>
        <w:numPr>
          <w:ilvl w:val="0"/>
          <w:numId w:val="2"/>
        </w:numPr>
        <w:contextualSpacing w:val="0"/>
      </w:pPr>
      <w:r>
        <w:t>To bargain for professional salaries, benefits, working conditions and instructional</w:t>
      </w:r>
      <w:r w:rsidR="00766B6C">
        <w:t xml:space="preserve"> </w:t>
      </w:r>
      <w:r>
        <w:t>improvement.</w:t>
      </w:r>
    </w:p>
    <w:p w14:paraId="4B2E35BF" w14:textId="77777777" w:rsidR="00766B6C" w:rsidRDefault="00750B57" w:rsidP="0003636D">
      <w:pPr>
        <w:pStyle w:val="ListParagraph"/>
        <w:numPr>
          <w:ilvl w:val="0"/>
          <w:numId w:val="2"/>
        </w:numPr>
        <w:contextualSpacing w:val="0"/>
      </w:pPr>
      <w:r>
        <w:t>To enable members to speak with_ a common voice on professional matters and to present their</w:t>
      </w:r>
      <w:r w:rsidR="00766B6C">
        <w:t xml:space="preserve"> </w:t>
      </w:r>
      <w:r>
        <w:t>individual and common interests before the Board of Directors and other legal authorities.</w:t>
      </w:r>
    </w:p>
    <w:p w14:paraId="46D0BE59" w14:textId="77777777" w:rsidR="00766B6C" w:rsidRDefault="00750B57" w:rsidP="0003636D">
      <w:pPr>
        <w:pStyle w:val="ListParagraph"/>
        <w:numPr>
          <w:ilvl w:val="0"/>
          <w:numId w:val="2"/>
        </w:numPr>
        <w:contextualSpacing w:val="0"/>
      </w:pPr>
      <w:r>
        <w:t>To participate actively in OEA and NEA affairs. The Association sh</w:t>
      </w:r>
      <w:r w:rsidR="00766B6C">
        <w:t xml:space="preserve">all participate in the UniServ </w:t>
      </w:r>
      <w:r>
        <w:t>Council and shall pay its share of Council operating costs.</w:t>
      </w:r>
    </w:p>
    <w:p w14:paraId="51232DA1" w14:textId="77777777" w:rsidR="00766B6C" w:rsidRDefault="00750B57" w:rsidP="0003636D">
      <w:pPr>
        <w:pStyle w:val="ListParagraph"/>
        <w:numPr>
          <w:ilvl w:val="0"/>
          <w:numId w:val="2"/>
        </w:numPr>
        <w:contextualSpacing w:val="0"/>
      </w:pPr>
      <w:r>
        <w:t>To support enactment of legislation favorable to public education and elect candidates who will</w:t>
      </w:r>
      <w:r w:rsidR="00766B6C">
        <w:t xml:space="preserve"> </w:t>
      </w:r>
      <w:r>
        <w:t>support-public education.</w:t>
      </w:r>
    </w:p>
    <w:p w14:paraId="4D9A5666" w14:textId="77777777" w:rsidR="00766B6C" w:rsidRDefault="00750B57" w:rsidP="0003636D">
      <w:pPr>
        <w:pStyle w:val="ListParagraph"/>
        <w:numPr>
          <w:ilvl w:val="0"/>
          <w:numId w:val="2"/>
        </w:numPr>
        <w:contextualSpacing w:val="0"/>
      </w:pPr>
      <w:r>
        <w:t>To secure, protect and expand professional, legal and human rights for all members.</w:t>
      </w:r>
    </w:p>
    <w:p w14:paraId="34F169E3" w14:textId="77777777" w:rsidR="00750B57" w:rsidRDefault="00750B57" w:rsidP="0003636D">
      <w:pPr>
        <w:pStyle w:val="ListParagraph"/>
        <w:numPr>
          <w:ilvl w:val="0"/>
          <w:numId w:val="2"/>
        </w:numPr>
        <w:contextualSpacing w:val="0"/>
      </w:pPr>
      <w:r>
        <w:t>To actively seek input from members within our district.</w:t>
      </w:r>
    </w:p>
    <w:p w14:paraId="2C77F358" w14:textId="77777777" w:rsidR="00750B57" w:rsidRDefault="00750B57" w:rsidP="0003636D">
      <w:pPr>
        <w:pStyle w:val="Heading1"/>
      </w:pPr>
      <w:r>
        <w:t>Article Three - MEMBERSHIP</w:t>
      </w:r>
    </w:p>
    <w:p w14:paraId="10BF548F" w14:textId="77777777" w:rsidR="00766B6C" w:rsidRDefault="00750B57" w:rsidP="0003636D">
      <w:pPr>
        <w:pStyle w:val="ListParagraph"/>
        <w:numPr>
          <w:ilvl w:val="0"/>
          <w:numId w:val="3"/>
        </w:numPr>
        <w:contextualSpacing w:val="0"/>
      </w:pPr>
      <w:r>
        <w:t>Active (voting) membership in the Association shall consist of licensed/ retired personnel in the</w:t>
      </w:r>
      <w:r w:rsidR="00766B6C">
        <w:t xml:space="preserve"> </w:t>
      </w:r>
      <w:r>
        <w:t>District who have paid dues of the Association OEA and NEA for the current year.</w:t>
      </w:r>
    </w:p>
    <w:p w14:paraId="149031C9" w14:textId="77777777" w:rsidR="00766B6C" w:rsidRDefault="00750B57" w:rsidP="0003636D">
      <w:pPr>
        <w:pStyle w:val="ListParagraph"/>
        <w:numPr>
          <w:ilvl w:val="0"/>
          <w:numId w:val="3"/>
        </w:numPr>
        <w:contextualSpacing w:val="0"/>
      </w:pPr>
      <w:r>
        <w:t>To withdraw from continuing membership, active members shall revoke their membership, in</w:t>
      </w:r>
      <w:r w:rsidR="00766B6C">
        <w:t xml:space="preserve"> </w:t>
      </w:r>
      <w:r>
        <w:t>writing, between August 1 and October 1 of any year.</w:t>
      </w:r>
    </w:p>
    <w:p w14:paraId="7AD2A124" w14:textId="77777777" w:rsidR="00750B57" w:rsidRDefault="00750B57" w:rsidP="0003636D">
      <w:pPr>
        <w:pStyle w:val="ListParagraph"/>
        <w:numPr>
          <w:ilvl w:val="0"/>
          <w:numId w:val="3"/>
        </w:numPr>
        <w:contextualSpacing w:val="0"/>
      </w:pPr>
      <w:r>
        <w:t>Retired members m</w:t>
      </w:r>
      <w:r w:rsidR="007D7BE0">
        <w:t>a</w:t>
      </w:r>
      <w:r>
        <w:t>y continue to be active members</w:t>
      </w:r>
      <w:r w:rsidR="00766B6C">
        <w:t xml:space="preserve"> by participating in boards and </w:t>
      </w:r>
      <w:r>
        <w:t>committees</w:t>
      </w:r>
      <w:r w:rsidR="00766B6C">
        <w:t xml:space="preserve"> </w:t>
      </w:r>
      <w:r>
        <w:t>and will have voting pr</w:t>
      </w:r>
      <w:r w:rsidR="00766B6C">
        <w:t>ivileges if they pay local dues</w:t>
      </w:r>
      <w:r>
        <w:t>.</w:t>
      </w:r>
    </w:p>
    <w:p w14:paraId="7D7CD9F6" w14:textId="77777777" w:rsidR="00750B57" w:rsidRDefault="00750B57" w:rsidP="0003636D">
      <w:pPr>
        <w:pStyle w:val="Heading1"/>
      </w:pPr>
      <w:r>
        <w:lastRenderedPageBreak/>
        <w:t>Article Four - ELECTED POSITIONS</w:t>
      </w:r>
    </w:p>
    <w:p w14:paraId="39C2A42F" w14:textId="77777777" w:rsidR="00766B6C" w:rsidRDefault="00750B57" w:rsidP="0003636D">
      <w:pPr>
        <w:pStyle w:val="ListParagraph"/>
        <w:numPr>
          <w:ilvl w:val="0"/>
          <w:numId w:val="4"/>
        </w:numPr>
        <w:contextualSpacing w:val="0"/>
      </w:pPr>
      <w:r>
        <w:t>OFFICERS: The officers shall be:</w:t>
      </w:r>
    </w:p>
    <w:p w14:paraId="7B21759D" w14:textId="372D4E4F" w:rsidR="00766B6C" w:rsidRDefault="00750B57" w:rsidP="0003636D">
      <w:pPr>
        <w:pStyle w:val="ListParagraph"/>
        <w:numPr>
          <w:ilvl w:val="1"/>
          <w:numId w:val="4"/>
        </w:numPr>
        <w:contextualSpacing w:val="0"/>
      </w:pPr>
      <w:r>
        <w:t>President or Co-Presidents (</w:t>
      </w:r>
      <w:r w:rsidR="0003636D">
        <w:t xml:space="preserve">One or </w:t>
      </w:r>
      <w:r>
        <w:t>Two Members)</w:t>
      </w:r>
    </w:p>
    <w:p w14:paraId="4DAA005F" w14:textId="77777777" w:rsidR="00766B6C" w:rsidRDefault="00750B57" w:rsidP="0003636D">
      <w:pPr>
        <w:pStyle w:val="ListParagraph"/>
        <w:numPr>
          <w:ilvl w:val="1"/>
          <w:numId w:val="4"/>
        </w:numPr>
        <w:contextualSpacing w:val="0"/>
      </w:pPr>
      <w:r>
        <w:t>Regional Vice President:</w:t>
      </w:r>
    </w:p>
    <w:p w14:paraId="0DDD0B91" w14:textId="77777777" w:rsidR="00766B6C" w:rsidRDefault="00750B57" w:rsidP="0003636D">
      <w:pPr>
        <w:pStyle w:val="ListParagraph"/>
        <w:numPr>
          <w:ilvl w:val="2"/>
          <w:numId w:val="4"/>
        </w:numPr>
        <w:contextualSpacing w:val="0"/>
      </w:pPr>
      <w:r>
        <w:t>Columbia County</w:t>
      </w:r>
      <w:r w:rsidR="0003636D">
        <w:t xml:space="preserve"> -</w:t>
      </w:r>
      <w:r>
        <w:t xml:space="preserve"> One</w:t>
      </w:r>
    </w:p>
    <w:p w14:paraId="74115EFD" w14:textId="77777777" w:rsidR="00766B6C" w:rsidRDefault="00750B57" w:rsidP="0003636D">
      <w:pPr>
        <w:pStyle w:val="ListParagraph"/>
        <w:numPr>
          <w:ilvl w:val="2"/>
          <w:numId w:val="4"/>
        </w:numPr>
        <w:contextualSpacing w:val="0"/>
      </w:pPr>
      <w:r>
        <w:t xml:space="preserve">Tillamook County </w:t>
      </w:r>
      <w:r w:rsidR="00766B6C">
        <w:t>–</w:t>
      </w:r>
      <w:r>
        <w:t xml:space="preserve"> One</w:t>
      </w:r>
    </w:p>
    <w:p w14:paraId="5975FB48" w14:textId="77777777" w:rsidR="00766B6C" w:rsidRDefault="00750B57" w:rsidP="0003636D">
      <w:pPr>
        <w:pStyle w:val="ListParagraph"/>
        <w:numPr>
          <w:ilvl w:val="2"/>
          <w:numId w:val="4"/>
        </w:numPr>
        <w:contextualSpacing w:val="0"/>
      </w:pPr>
      <w:r>
        <w:t xml:space="preserve">Clatsop County </w:t>
      </w:r>
      <w:r w:rsidR="00766B6C">
        <w:t>–</w:t>
      </w:r>
      <w:r>
        <w:t xml:space="preserve"> One</w:t>
      </w:r>
    </w:p>
    <w:p w14:paraId="1E35DE3D" w14:textId="4C11AFAE" w:rsidR="00766B6C" w:rsidRDefault="00750B57" w:rsidP="0003636D">
      <w:pPr>
        <w:pStyle w:val="ListParagraph"/>
        <w:numPr>
          <w:ilvl w:val="2"/>
          <w:numId w:val="4"/>
        </w:numPr>
        <w:contextualSpacing w:val="0"/>
      </w:pPr>
      <w:r>
        <w:t>Washington County</w:t>
      </w:r>
      <w:r w:rsidR="004D41B7">
        <w:t xml:space="preserve"> – </w:t>
      </w:r>
      <w:r w:rsidR="007D7BE0">
        <w:t>Six</w:t>
      </w:r>
    </w:p>
    <w:p w14:paraId="139B7EEA" w14:textId="77777777" w:rsidR="00766B6C" w:rsidRDefault="00750B57" w:rsidP="0003636D">
      <w:pPr>
        <w:pStyle w:val="ListParagraph"/>
        <w:numPr>
          <w:ilvl w:val="1"/>
          <w:numId w:val="4"/>
        </w:numPr>
        <w:contextualSpacing w:val="0"/>
      </w:pPr>
      <w:r>
        <w:t>Past President</w:t>
      </w:r>
    </w:p>
    <w:p w14:paraId="4F6085B0" w14:textId="77777777" w:rsidR="00766B6C" w:rsidRDefault="00750B57" w:rsidP="0003636D">
      <w:pPr>
        <w:pStyle w:val="ListParagraph"/>
        <w:numPr>
          <w:ilvl w:val="1"/>
          <w:numId w:val="4"/>
        </w:numPr>
        <w:contextualSpacing w:val="0"/>
      </w:pPr>
      <w:r>
        <w:t>Secretary</w:t>
      </w:r>
    </w:p>
    <w:p w14:paraId="44F590FF" w14:textId="77777777" w:rsidR="00766B6C" w:rsidRDefault="00750B57" w:rsidP="0003636D">
      <w:pPr>
        <w:pStyle w:val="ListParagraph"/>
        <w:numPr>
          <w:ilvl w:val="1"/>
          <w:numId w:val="4"/>
        </w:numPr>
        <w:contextualSpacing w:val="0"/>
      </w:pPr>
      <w:r>
        <w:t>NORC Representative</w:t>
      </w:r>
    </w:p>
    <w:p w14:paraId="1BC85B3C" w14:textId="77777777" w:rsidR="00766B6C" w:rsidRDefault="00750B57" w:rsidP="0003636D">
      <w:pPr>
        <w:pStyle w:val="ListParagraph"/>
        <w:numPr>
          <w:ilvl w:val="1"/>
          <w:numId w:val="4"/>
        </w:numPr>
        <w:contextualSpacing w:val="0"/>
      </w:pPr>
      <w:r>
        <w:t>Treasurer</w:t>
      </w:r>
    </w:p>
    <w:p w14:paraId="7060C30B" w14:textId="60220F61" w:rsidR="00766B6C" w:rsidRDefault="00766B6C" w:rsidP="0003636D">
      <w:pPr>
        <w:pStyle w:val="ListParagraph"/>
        <w:numPr>
          <w:ilvl w:val="1"/>
          <w:numId w:val="4"/>
        </w:numPr>
        <w:contextualSpacing w:val="0"/>
      </w:pPr>
      <w:r>
        <w:t>OEA/</w:t>
      </w:r>
      <w:r w:rsidR="00750B57">
        <w:t>RA Delegates</w:t>
      </w:r>
      <w:r w:rsidR="0003636D">
        <w:t xml:space="preserve"> and Alternate Delegates</w:t>
      </w:r>
    </w:p>
    <w:p w14:paraId="4B276A51" w14:textId="15B4DE8C" w:rsidR="00766B6C" w:rsidRDefault="00750B57" w:rsidP="0003636D">
      <w:pPr>
        <w:pStyle w:val="ListParagraph"/>
        <w:numPr>
          <w:ilvl w:val="0"/>
          <w:numId w:val="4"/>
        </w:numPr>
        <w:contextualSpacing w:val="0"/>
      </w:pPr>
      <w:r>
        <w:t>Duties of the President or Co-Presidents shall be:</w:t>
      </w:r>
    </w:p>
    <w:p w14:paraId="5A042457" w14:textId="77777777" w:rsidR="00766B6C" w:rsidRDefault="00750B57" w:rsidP="0003636D">
      <w:pPr>
        <w:pStyle w:val="ListParagraph"/>
        <w:numPr>
          <w:ilvl w:val="1"/>
          <w:numId w:val="4"/>
        </w:numPr>
        <w:contextualSpacing w:val="0"/>
      </w:pPr>
      <w:r>
        <w:t>Represent and speak for the Association;</w:t>
      </w:r>
    </w:p>
    <w:p w14:paraId="6BF2FC63" w14:textId="77777777" w:rsidR="00766B6C" w:rsidRDefault="00750B57" w:rsidP="0003636D">
      <w:pPr>
        <w:pStyle w:val="ListParagraph"/>
        <w:numPr>
          <w:ilvl w:val="1"/>
          <w:numId w:val="4"/>
        </w:numPr>
        <w:contextualSpacing w:val="0"/>
      </w:pPr>
      <w:r>
        <w:t>Preside at general membership</w:t>
      </w:r>
      <w:r w:rsidR="007D7BE0">
        <w:t>,</w:t>
      </w:r>
      <w:r>
        <w:t xml:space="preserve"> Executive Board meetings</w:t>
      </w:r>
      <w:r w:rsidR="007D7BE0">
        <w:t>, and Labor/Management meetings</w:t>
      </w:r>
      <w:r>
        <w:t>;</w:t>
      </w:r>
    </w:p>
    <w:p w14:paraId="63C9598C" w14:textId="77777777" w:rsidR="00766B6C" w:rsidRDefault="00750B57" w:rsidP="0003636D">
      <w:pPr>
        <w:pStyle w:val="ListParagraph"/>
        <w:numPr>
          <w:ilvl w:val="1"/>
          <w:numId w:val="4"/>
        </w:numPr>
        <w:contextualSpacing w:val="0"/>
      </w:pPr>
      <w:r>
        <w:t>Appoint chairpersons for all standing and ad hoc committees, subject to Executive Board</w:t>
      </w:r>
      <w:r w:rsidR="00766B6C">
        <w:t xml:space="preserve"> </w:t>
      </w:r>
      <w:r>
        <w:t>approval;</w:t>
      </w:r>
    </w:p>
    <w:p w14:paraId="3E7D4C2A" w14:textId="77777777" w:rsidR="00766B6C" w:rsidRDefault="00750B57" w:rsidP="0003636D">
      <w:pPr>
        <w:pStyle w:val="ListParagraph"/>
        <w:numPr>
          <w:ilvl w:val="1"/>
          <w:numId w:val="4"/>
        </w:numPr>
        <w:contextualSpacing w:val="0"/>
      </w:pPr>
      <w:r>
        <w:t>Be an ex-officio member of all committees and task force;</w:t>
      </w:r>
    </w:p>
    <w:p w14:paraId="67DFCE35" w14:textId="77777777" w:rsidR="00766B6C" w:rsidRDefault="00750B57" w:rsidP="0003636D">
      <w:pPr>
        <w:pStyle w:val="ListParagraph"/>
        <w:numPr>
          <w:ilvl w:val="1"/>
          <w:numId w:val="4"/>
        </w:numPr>
        <w:contextualSpacing w:val="0"/>
      </w:pPr>
      <w:r>
        <w:t>Carry out the directives of the Executive Board;</w:t>
      </w:r>
    </w:p>
    <w:p w14:paraId="0FF6B720" w14:textId="77777777" w:rsidR="00766B6C" w:rsidRDefault="00750B57" w:rsidP="0003636D">
      <w:pPr>
        <w:pStyle w:val="ListParagraph"/>
        <w:numPr>
          <w:ilvl w:val="1"/>
          <w:numId w:val="4"/>
        </w:numPr>
        <w:contextualSpacing w:val="0"/>
      </w:pPr>
      <w:r>
        <w:t>Be responsible for internal and external communications;</w:t>
      </w:r>
    </w:p>
    <w:p w14:paraId="06DC015F" w14:textId="77777777" w:rsidR="00766B6C" w:rsidRDefault="00750B57" w:rsidP="0003636D">
      <w:pPr>
        <w:pStyle w:val="ListParagraph"/>
        <w:numPr>
          <w:ilvl w:val="1"/>
          <w:numId w:val="4"/>
        </w:numPr>
        <w:contextualSpacing w:val="0"/>
      </w:pPr>
      <w:r>
        <w:t>Be bonded and designated to sign checks;</w:t>
      </w:r>
    </w:p>
    <w:p w14:paraId="412D5C93" w14:textId="77777777" w:rsidR="00766B6C" w:rsidRDefault="00750B57" w:rsidP="0003636D">
      <w:pPr>
        <w:pStyle w:val="ListParagraph"/>
        <w:numPr>
          <w:ilvl w:val="1"/>
          <w:numId w:val="4"/>
        </w:numPr>
        <w:contextualSpacing w:val="0"/>
      </w:pPr>
      <w:r>
        <w:t xml:space="preserve">Fill all Executive Board </w:t>
      </w:r>
      <w:r w:rsidR="00766B6C">
        <w:t>vacancies by appointment, subject</w:t>
      </w:r>
      <w:r>
        <w:t xml:space="preserve"> to Executive Board appr</w:t>
      </w:r>
      <w:r w:rsidR="00766B6C">
        <w:t>ov</w:t>
      </w:r>
      <w:r>
        <w:t>al;</w:t>
      </w:r>
    </w:p>
    <w:p w14:paraId="04453CB0" w14:textId="77777777" w:rsidR="00766B6C" w:rsidRDefault="00750B57" w:rsidP="0003636D">
      <w:pPr>
        <w:pStyle w:val="ListParagraph"/>
        <w:numPr>
          <w:ilvl w:val="1"/>
          <w:numId w:val="4"/>
        </w:numPr>
        <w:contextualSpacing w:val="0"/>
      </w:pPr>
      <w:r>
        <w:t>Monitor and enforce Bylaws;</w:t>
      </w:r>
    </w:p>
    <w:p w14:paraId="6F35D1C6" w14:textId="77777777" w:rsidR="00766B6C" w:rsidRDefault="00750B57" w:rsidP="0003636D">
      <w:pPr>
        <w:pStyle w:val="ListParagraph"/>
        <w:numPr>
          <w:ilvl w:val="1"/>
          <w:numId w:val="4"/>
        </w:numPr>
        <w:contextualSpacing w:val="0"/>
      </w:pPr>
      <w:r>
        <w:t>Appoint representative to attend meetings of Board of Directors and serve as</w:t>
      </w:r>
      <w:r w:rsidR="00766B6C">
        <w:t xml:space="preserve"> </w:t>
      </w:r>
      <w:r>
        <w:t>Association spokesperson;</w:t>
      </w:r>
    </w:p>
    <w:p w14:paraId="7EBD8EB7" w14:textId="77777777" w:rsidR="00766B6C" w:rsidRDefault="00750B57" w:rsidP="0003636D">
      <w:pPr>
        <w:pStyle w:val="ListParagraph"/>
        <w:numPr>
          <w:ilvl w:val="1"/>
          <w:numId w:val="4"/>
        </w:numPr>
        <w:contextualSpacing w:val="0"/>
      </w:pPr>
      <w:r>
        <w:t>Prepare a yearly Association program budget with the assistance of the Treasurer for</w:t>
      </w:r>
      <w:r w:rsidR="00766B6C">
        <w:t xml:space="preserve"> </w:t>
      </w:r>
      <w:r>
        <w:t>approval by the Executive Board;</w:t>
      </w:r>
    </w:p>
    <w:p w14:paraId="741D1CF3" w14:textId="6E00CDE2" w:rsidR="00766B6C" w:rsidRDefault="00636B01" w:rsidP="0003636D">
      <w:pPr>
        <w:pStyle w:val="ListParagraph"/>
        <w:numPr>
          <w:ilvl w:val="0"/>
          <w:numId w:val="4"/>
        </w:numPr>
        <w:contextualSpacing w:val="0"/>
      </w:pPr>
      <w:r>
        <w:br w:type="page"/>
      </w:r>
      <w:r w:rsidR="00750B57">
        <w:lastRenderedPageBreak/>
        <w:t>Duties of the Past President or Co-Presidents shall be:</w:t>
      </w:r>
    </w:p>
    <w:p w14:paraId="1BEC7B0F" w14:textId="03A5FD3A" w:rsidR="006B0BE6" w:rsidRDefault="00750B57" w:rsidP="0003636D">
      <w:pPr>
        <w:pStyle w:val="ListParagraph"/>
        <w:numPr>
          <w:ilvl w:val="1"/>
          <w:numId w:val="4"/>
        </w:numPr>
        <w:contextualSpacing w:val="0"/>
      </w:pPr>
      <w:r>
        <w:t>Advise President or Co-Presidents;</w:t>
      </w:r>
    </w:p>
    <w:p w14:paraId="5A39ADC3" w14:textId="11F05797" w:rsidR="006B0BE6" w:rsidRDefault="00750B57" w:rsidP="0003636D">
      <w:pPr>
        <w:pStyle w:val="ListParagraph"/>
        <w:numPr>
          <w:ilvl w:val="1"/>
          <w:numId w:val="4"/>
        </w:numPr>
        <w:contextualSpacing w:val="0"/>
      </w:pPr>
      <w:r>
        <w:t>Duties as assigned by President or Co-Presidents;</w:t>
      </w:r>
    </w:p>
    <w:p w14:paraId="71CBFE55" w14:textId="77777777" w:rsidR="006B0BE6" w:rsidRDefault="00750B57" w:rsidP="0003636D">
      <w:pPr>
        <w:pStyle w:val="ListParagraph"/>
        <w:numPr>
          <w:ilvl w:val="1"/>
          <w:numId w:val="4"/>
        </w:numPr>
        <w:contextualSpacing w:val="0"/>
      </w:pPr>
      <w:r>
        <w:t>Liaison to new members.</w:t>
      </w:r>
    </w:p>
    <w:p w14:paraId="39E903AE" w14:textId="77777777" w:rsidR="006B0BE6" w:rsidRDefault="00750B57" w:rsidP="0003636D">
      <w:pPr>
        <w:pStyle w:val="ListParagraph"/>
        <w:numPr>
          <w:ilvl w:val="0"/>
          <w:numId w:val="4"/>
        </w:numPr>
        <w:contextualSpacing w:val="0"/>
      </w:pPr>
      <w:r>
        <w:t>Duties of the Regional Vice Presidents shall be:</w:t>
      </w:r>
    </w:p>
    <w:p w14:paraId="3B3F0D57" w14:textId="4C5CF433" w:rsidR="006B0BE6" w:rsidRDefault="00750B57" w:rsidP="0003636D">
      <w:pPr>
        <w:pStyle w:val="ListParagraph"/>
        <w:numPr>
          <w:ilvl w:val="1"/>
          <w:numId w:val="4"/>
        </w:numPr>
        <w:contextualSpacing w:val="0"/>
      </w:pPr>
      <w:r>
        <w:t>Promote attendance at OEA activities;</w:t>
      </w:r>
    </w:p>
    <w:p w14:paraId="7CEFA85B" w14:textId="25113926" w:rsidR="006B0BE6" w:rsidRDefault="00750B57" w:rsidP="0003636D">
      <w:pPr>
        <w:pStyle w:val="ListParagraph"/>
        <w:numPr>
          <w:ilvl w:val="1"/>
          <w:numId w:val="4"/>
        </w:numPr>
        <w:contextualSpacing w:val="0"/>
      </w:pPr>
      <w:r>
        <w:t>Act as a liaison to members in his</w:t>
      </w:r>
      <w:r w:rsidR="006B0BE6">
        <w:t>/</w:t>
      </w:r>
      <w:r>
        <w:t>her</w:t>
      </w:r>
      <w:r w:rsidR="006B0BE6">
        <w:t xml:space="preserve"> </w:t>
      </w:r>
      <w:r>
        <w:t>region;</w:t>
      </w:r>
    </w:p>
    <w:p w14:paraId="111A9E87" w14:textId="20CA1A82" w:rsidR="006B0BE6" w:rsidRDefault="00577506" w:rsidP="0003636D">
      <w:pPr>
        <w:pStyle w:val="ListParagraph"/>
        <w:numPr>
          <w:ilvl w:val="1"/>
          <w:numId w:val="4"/>
        </w:numPr>
        <w:contextualSpacing w:val="0"/>
      </w:pPr>
      <w:r>
        <w:t>Regularly attend meetings of</w:t>
      </w:r>
      <w:r w:rsidR="00750B57">
        <w:t xml:space="preserve"> the Executive Board;</w:t>
      </w:r>
    </w:p>
    <w:p w14:paraId="45405112" w14:textId="19B835EA" w:rsidR="00577506" w:rsidRDefault="00577506" w:rsidP="0003636D">
      <w:pPr>
        <w:pStyle w:val="ListParagraph"/>
        <w:numPr>
          <w:ilvl w:val="1"/>
          <w:numId w:val="4"/>
        </w:numPr>
        <w:contextualSpacing w:val="0"/>
      </w:pPr>
      <w:r>
        <w:t>Serve as lead building representative in her/his region</w:t>
      </w:r>
      <w:r w:rsidR="004D41B7">
        <w:t>;</w:t>
      </w:r>
    </w:p>
    <w:p w14:paraId="4F7309F0" w14:textId="0467AD72" w:rsidR="006B0BE6" w:rsidRDefault="00750B57" w:rsidP="0003636D">
      <w:pPr>
        <w:pStyle w:val="ListParagraph"/>
        <w:numPr>
          <w:ilvl w:val="1"/>
          <w:numId w:val="4"/>
        </w:numPr>
        <w:contextualSpacing w:val="0"/>
      </w:pPr>
      <w:r>
        <w:t>Represent and speak for the Association as directed by the President or Co-Presidents;</w:t>
      </w:r>
    </w:p>
    <w:p w14:paraId="0B511355" w14:textId="77777777" w:rsidR="006B0BE6" w:rsidRDefault="00750B57" w:rsidP="0003636D">
      <w:pPr>
        <w:pStyle w:val="ListParagraph"/>
        <w:numPr>
          <w:ilvl w:val="1"/>
          <w:numId w:val="4"/>
        </w:numPr>
        <w:contextualSpacing w:val="0"/>
      </w:pPr>
      <w:r>
        <w:t>Serve as communication and grievance representative at the county level;</w:t>
      </w:r>
    </w:p>
    <w:p w14:paraId="405F60DF" w14:textId="77777777" w:rsidR="006B0BE6" w:rsidRDefault="00750B57" w:rsidP="0003636D">
      <w:pPr>
        <w:pStyle w:val="ListParagraph"/>
        <w:numPr>
          <w:ilvl w:val="1"/>
          <w:numId w:val="4"/>
        </w:numPr>
        <w:contextualSpacing w:val="0"/>
      </w:pPr>
      <w:r>
        <w:t>Serve on the grievance committee;</w:t>
      </w:r>
    </w:p>
    <w:p w14:paraId="26141F4F" w14:textId="77777777" w:rsidR="00560BE1" w:rsidRDefault="00560BE1" w:rsidP="0003636D">
      <w:pPr>
        <w:pStyle w:val="ListParagraph"/>
        <w:numPr>
          <w:ilvl w:val="1"/>
          <w:numId w:val="4"/>
        </w:numPr>
        <w:contextualSpacing w:val="0"/>
      </w:pPr>
      <w:r>
        <w:t>Coordinate the activities of Building Representatives within their region.</w:t>
      </w:r>
    </w:p>
    <w:p w14:paraId="74FB14ED" w14:textId="77777777" w:rsidR="006B0BE6" w:rsidRDefault="00750B57" w:rsidP="0003636D">
      <w:pPr>
        <w:pStyle w:val="ListParagraph"/>
        <w:numPr>
          <w:ilvl w:val="0"/>
          <w:numId w:val="4"/>
        </w:numPr>
        <w:contextualSpacing w:val="0"/>
      </w:pPr>
      <w:r>
        <w:t>Duties of the Secretary shall be:</w:t>
      </w:r>
    </w:p>
    <w:p w14:paraId="4FF81D95" w14:textId="0AD5C34E" w:rsidR="006B0BE6" w:rsidRDefault="00750B57" w:rsidP="0003636D">
      <w:pPr>
        <w:pStyle w:val="ListParagraph"/>
        <w:numPr>
          <w:ilvl w:val="1"/>
          <w:numId w:val="4"/>
        </w:numPr>
        <w:contextualSpacing w:val="0"/>
      </w:pPr>
      <w:r>
        <w:t>Keep minutes and records of all general membership</w:t>
      </w:r>
      <w:r w:rsidR="00DC36BD">
        <w:t>,</w:t>
      </w:r>
      <w:r>
        <w:t xml:space="preserve"> Executive Board and other</w:t>
      </w:r>
      <w:r w:rsidR="006B0BE6">
        <w:t xml:space="preserve"> </w:t>
      </w:r>
      <w:r>
        <w:t>meetings as requested President or Co-Presidents;</w:t>
      </w:r>
    </w:p>
    <w:p w14:paraId="7C93D011" w14:textId="4E14FA90" w:rsidR="000E759C" w:rsidRDefault="000E759C" w:rsidP="0003636D">
      <w:pPr>
        <w:pStyle w:val="ListParagraph"/>
        <w:numPr>
          <w:ilvl w:val="1"/>
          <w:numId w:val="4"/>
        </w:numPr>
        <w:contextualSpacing w:val="0"/>
      </w:pPr>
      <w:r>
        <w:t>Act as liaison to members in her/his region</w:t>
      </w:r>
      <w:r w:rsidR="004D41B7">
        <w:t>;</w:t>
      </w:r>
    </w:p>
    <w:p w14:paraId="5D10DF0A" w14:textId="65F8528F" w:rsidR="006B0BE6" w:rsidRDefault="00577506" w:rsidP="0003636D">
      <w:pPr>
        <w:pStyle w:val="ListParagraph"/>
        <w:numPr>
          <w:ilvl w:val="1"/>
          <w:numId w:val="4"/>
        </w:numPr>
        <w:contextualSpacing w:val="0"/>
      </w:pPr>
      <w:r>
        <w:t>Regularly attend meetings of</w:t>
      </w:r>
      <w:r w:rsidR="00750B57">
        <w:t xml:space="preserve"> the Executive Board</w:t>
      </w:r>
      <w:r w:rsidR="004D41B7">
        <w:t>;</w:t>
      </w:r>
    </w:p>
    <w:p w14:paraId="6B49623D" w14:textId="77777777" w:rsidR="0091739A" w:rsidRDefault="0091739A" w:rsidP="0003636D">
      <w:pPr>
        <w:pStyle w:val="ListParagraph"/>
        <w:numPr>
          <w:ilvl w:val="1"/>
          <w:numId w:val="4"/>
        </w:numPr>
        <w:contextualSpacing w:val="0"/>
      </w:pPr>
      <w:r>
        <w:t xml:space="preserve">Assist with communications from President or Co-Presidents. </w:t>
      </w:r>
    </w:p>
    <w:p w14:paraId="794AB5AB" w14:textId="77777777" w:rsidR="006B0BE6" w:rsidRDefault="00750B57" w:rsidP="0003636D">
      <w:pPr>
        <w:pStyle w:val="ListParagraph"/>
        <w:numPr>
          <w:ilvl w:val="0"/>
          <w:numId w:val="4"/>
        </w:numPr>
        <w:contextualSpacing w:val="0"/>
      </w:pPr>
      <w:r>
        <w:t>Duties of the Treasurer shall be:</w:t>
      </w:r>
    </w:p>
    <w:p w14:paraId="42285689" w14:textId="216764F7" w:rsidR="006B0BE6" w:rsidRDefault="0091739A" w:rsidP="0003636D">
      <w:pPr>
        <w:pStyle w:val="ListParagraph"/>
        <w:numPr>
          <w:ilvl w:val="1"/>
          <w:numId w:val="4"/>
        </w:numPr>
        <w:contextualSpacing w:val="0"/>
      </w:pPr>
      <w:r>
        <w:t>Regularly attend meetings of the</w:t>
      </w:r>
      <w:r w:rsidR="00750B57">
        <w:t xml:space="preserve"> Executive Board;</w:t>
      </w:r>
    </w:p>
    <w:p w14:paraId="208C9186" w14:textId="77777777" w:rsidR="006B0BE6" w:rsidRDefault="00750B57" w:rsidP="0003636D">
      <w:pPr>
        <w:pStyle w:val="ListParagraph"/>
        <w:numPr>
          <w:ilvl w:val="1"/>
          <w:numId w:val="4"/>
        </w:numPr>
        <w:contextualSpacing w:val="0"/>
      </w:pPr>
      <w:r>
        <w:t>Be bonded and responsible for the funds of the Association;</w:t>
      </w:r>
    </w:p>
    <w:p w14:paraId="4BB78DA8" w14:textId="4738473E" w:rsidR="006B0BE6" w:rsidRDefault="00750B57" w:rsidP="0003636D">
      <w:pPr>
        <w:pStyle w:val="ListParagraph"/>
        <w:numPr>
          <w:ilvl w:val="1"/>
          <w:numId w:val="4"/>
        </w:numPr>
        <w:contextualSpacing w:val="0"/>
      </w:pPr>
      <w:r>
        <w:t xml:space="preserve">Disburse funds upon </w:t>
      </w:r>
      <w:r w:rsidR="00DC36BD">
        <w:t xml:space="preserve">authorization </w:t>
      </w:r>
      <w:r>
        <w:t>of the President or Co-Presidents and</w:t>
      </w:r>
      <w:r w:rsidR="00DC36BD">
        <w:t>/</w:t>
      </w:r>
      <w:r>
        <w:t xml:space="preserve"> or Executive</w:t>
      </w:r>
      <w:r w:rsidR="006B0BE6">
        <w:t xml:space="preserve"> </w:t>
      </w:r>
      <w:r>
        <w:t>Board;</w:t>
      </w:r>
    </w:p>
    <w:p w14:paraId="5BC246EA" w14:textId="77777777" w:rsidR="006B0BE6" w:rsidRDefault="00750B57" w:rsidP="0003636D">
      <w:pPr>
        <w:pStyle w:val="ListParagraph"/>
        <w:numPr>
          <w:ilvl w:val="1"/>
          <w:numId w:val="4"/>
        </w:numPr>
        <w:contextualSpacing w:val="0"/>
      </w:pPr>
      <w:r>
        <w:t>Keep an accurate account of receipts and disbursements;</w:t>
      </w:r>
    </w:p>
    <w:p w14:paraId="47275387" w14:textId="77777777" w:rsidR="006B0BE6" w:rsidRDefault="00750B57" w:rsidP="0003636D">
      <w:pPr>
        <w:pStyle w:val="ListParagraph"/>
        <w:numPr>
          <w:ilvl w:val="1"/>
          <w:numId w:val="4"/>
        </w:numPr>
        <w:contextualSpacing w:val="0"/>
      </w:pPr>
      <w:r>
        <w:t>Make a financial report for each Executive Board meeting;</w:t>
      </w:r>
    </w:p>
    <w:p w14:paraId="4ABC37B0" w14:textId="5511FF52" w:rsidR="006B0BE6" w:rsidRDefault="00750B57" w:rsidP="0003636D">
      <w:pPr>
        <w:pStyle w:val="ListParagraph"/>
        <w:numPr>
          <w:ilvl w:val="1"/>
          <w:numId w:val="4"/>
        </w:numPr>
        <w:contextualSpacing w:val="0"/>
      </w:pPr>
      <w:r>
        <w:t>Assist the President or Co-Presidents in preparing an Association program budget;</w:t>
      </w:r>
    </w:p>
    <w:p w14:paraId="31B12604" w14:textId="2E7CD8E9" w:rsidR="00DC36BD" w:rsidRDefault="0091739A" w:rsidP="0003636D">
      <w:pPr>
        <w:pStyle w:val="ListParagraph"/>
        <w:numPr>
          <w:ilvl w:val="1"/>
          <w:numId w:val="4"/>
        </w:numPr>
        <w:contextualSpacing w:val="0"/>
      </w:pPr>
      <w:r>
        <w:t xml:space="preserve">Timely prepare </w:t>
      </w:r>
      <w:r w:rsidR="00750B57">
        <w:t>and file tax and financial documents to the IRS as required;</w:t>
      </w:r>
    </w:p>
    <w:p w14:paraId="740C4170" w14:textId="77777777" w:rsidR="006B0BE6" w:rsidRDefault="00750B57" w:rsidP="0003636D">
      <w:pPr>
        <w:pStyle w:val="ListParagraph"/>
        <w:numPr>
          <w:ilvl w:val="1"/>
          <w:numId w:val="4"/>
        </w:numPr>
        <w:contextualSpacing w:val="0"/>
      </w:pPr>
      <w:r>
        <w:t xml:space="preserve">Arrange for an annual </w:t>
      </w:r>
      <w:r w:rsidR="007D7BE0">
        <w:t xml:space="preserve">internal </w:t>
      </w:r>
      <w:r>
        <w:t>audit</w:t>
      </w:r>
      <w:r w:rsidR="007D7BE0">
        <w:t xml:space="preserve"> by </w:t>
      </w:r>
      <w:r w:rsidR="00885162">
        <w:t>the</w:t>
      </w:r>
      <w:r w:rsidR="007D7BE0">
        <w:t xml:space="preserve"> Audit Committee</w:t>
      </w:r>
      <w:r>
        <w:t>;</w:t>
      </w:r>
      <w:r w:rsidR="00885162" w:rsidDel="00885162">
        <w:t xml:space="preserve"> </w:t>
      </w:r>
    </w:p>
    <w:p w14:paraId="15376BAA" w14:textId="069A409C" w:rsidR="006B0BE6" w:rsidRDefault="00750B57" w:rsidP="0003636D">
      <w:pPr>
        <w:pStyle w:val="ListParagraph"/>
        <w:numPr>
          <w:ilvl w:val="1"/>
          <w:numId w:val="4"/>
        </w:numPr>
        <w:contextualSpacing w:val="0"/>
      </w:pPr>
      <w:r>
        <w:lastRenderedPageBreak/>
        <w:t>Co-sign checks w</w:t>
      </w:r>
      <w:r w:rsidR="006B0BE6">
        <w:t>ith President or Co-Presidents;</w:t>
      </w:r>
    </w:p>
    <w:p w14:paraId="0A2A038C" w14:textId="77777777" w:rsidR="000E759C" w:rsidRDefault="000E759C" w:rsidP="0003636D">
      <w:pPr>
        <w:pStyle w:val="ListParagraph"/>
        <w:numPr>
          <w:ilvl w:val="1"/>
          <w:numId w:val="4"/>
        </w:numPr>
        <w:contextualSpacing w:val="0"/>
      </w:pPr>
      <w:r>
        <w:t>Act as liaison to members in her/his region.</w:t>
      </w:r>
    </w:p>
    <w:p w14:paraId="08D6BA79" w14:textId="77777777" w:rsidR="006B0BE6" w:rsidRDefault="00750B57" w:rsidP="0003636D">
      <w:pPr>
        <w:pStyle w:val="ListParagraph"/>
        <w:numPr>
          <w:ilvl w:val="0"/>
          <w:numId w:val="4"/>
        </w:numPr>
        <w:contextualSpacing w:val="0"/>
      </w:pPr>
      <w:r>
        <w:t>Duties of the NORC Representative shall be:</w:t>
      </w:r>
    </w:p>
    <w:p w14:paraId="30BC78AB" w14:textId="66AD4B9B" w:rsidR="006B0BE6" w:rsidRDefault="00750B57" w:rsidP="0003636D">
      <w:pPr>
        <w:pStyle w:val="ListParagraph"/>
        <w:numPr>
          <w:ilvl w:val="1"/>
          <w:numId w:val="4"/>
        </w:numPr>
        <w:contextualSpacing w:val="0"/>
      </w:pPr>
      <w:r>
        <w:t xml:space="preserve"> </w:t>
      </w:r>
      <w:r w:rsidR="0091739A">
        <w:t xml:space="preserve">Regularly attend </w:t>
      </w:r>
      <w:r>
        <w:t>the Executive Board;</w:t>
      </w:r>
    </w:p>
    <w:p w14:paraId="496E0140" w14:textId="236B58DD" w:rsidR="00DC36BD" w:rsidRDefault="00750B57" w:rsidP="00DC36BD">
      <w:pPr>
        <w:pStyle w:val="ListParagraph"/>
        <w:numPr>
          <w:ilvl w:val="1"/>
          <w:numId w:val="4"/>
        </w:numPr>
        <w:contextualSpacing w:val="0"/>
      </w:pPr>
      <w:r>
        <w:t>Represent the Association (NWEA) at NORC meetings</w:t>
      </w:r>
      <w:r w:rsidR="004D41B7">
        <w:t>;</w:t>
      </w:r>
    </w:p>
    <w:p w14:paraId="1C32D8E2" w14:textId="77777777" w:rsidR="00DC36BD" w:rsidRDefault="00DC36BD">
      <w:pPr>
        <w:pStyle w:val="ListParagraph"/>
        <w:numPr>
          <w:ilvl w:val="1"/>
          <w:numId w:val="4"/>
        </w:numPr>
        <w:contextualSpacing w:val="0"/>
      </w:pPr>
      <w:r>
        <w:t xml:space="preserve">To report to the Executive Board </w:t>
      </w:r>
      <w:r w:rsidR="00F432C2">
        <w:t>the activities of NORC.</w:t>
      </w:r>
    </w:p>
    <w:p w14:paraId="65B70767" w14:textId="77777777" w:rsidR="00750B57" w:rsidRDefault="00750B57" w:rsidP="0003636D">
      <w:pPr>
        <w:pStyle w:val="Heading1"/>
      </w:pPr>
      <w:r>
        <w:t>Article Five - EXECUTIVE BOARD</w:t>
      </w:r>
    </w:p>
    <w:p w14:paraId="39A3E830" w14:textId="213A5639" w:rsidR="006B0BE6" w:rsidRDefault="00750B57" w:rsidP="0003636D">
      <w:pPr>
        <w:pStyle w:val="ListParagraph"/>
        <w:numPr>
          <w:ilvl w:val="0"/>
          <w:numId w:val="5"/>
        </w:numPr>
        <w:contextualSpacing w:val="0"/>
      </w:pPr>
      <w:r>
        <w:t>Members: The Executive Board shall consist</w:t>
      </w:r>
      <w:r w:rsidR="006B0BE6">
        <w:t xml:space="preserve"> of the </w:t>
      </w:r>
      <w:r w:rsidR="00876516">
        <w:t>O</w:t>
      </w:r>
      <w:r w:rsidR="006B0BE6">
        <w:t>fficers of the</w:t>
      </w:r>
      <w:r>
        <w:t xml:space="preserve"> Association, and the</w:t>
      </w:r>
      <w:r w:rsidR="006B0BE6">
        <w:t xml:space="preserve"> </w:t>
      </w:r>
      <w:r>
        <w:t>chairpersons of the standing committees:</w:t>
      </w:r>
    </w:p>
    <w:p w14:paraId="600F573F" w14:textId="77777777" w:rsidR="006B0BE6" w:rsidRDefault="00750B57" w:rsidP="0003636D">
      <w:pPr>
        <w:pStyle w:val="ListParagraph"/>
        <w:numPr>
          <w:ilvl w:val="1"/>
          <w:numId w:val="5"/>
        </w:numPr>
        <w:contextualSpacing w:val="0"/>
      </w:pPr>
      <w:r>
        <w:t>Political Action;</w:t>
      </w:r>
    </w:p>
    <w:p w14:paraId="4792F59C" w14:textId="77777777" w:rsidR="006B0BE6" w:rsidRDefault="00750B57" w:rsidP="0003636D">
      <w:pPr>
        <w:pStyle w:val="ListParagraph"/>
        <w:numPr>
          <w:ilvl w:val="1"/>
          <w:numId w:val="5"/>
        </w:numPr>
        <w:contextualSpacing w:val="0"/>
      </w:pPr>
      <w:r>
        <w:t>Grievance Committee;</w:t>
      </w:r>
    </w:p>
    <w:p w14:paraId="6BE546D3" w14:textId="77777777" w:rsidR="006B0BE6" w:rsidRDefault="00750B57" w:rsidP="0003636D">
      <w:pPr>
        <w:pStyle w:val="ListParagraph"/>
        <w:numPr>
          <w:ilvl w:val="1"/>
          <w:numId w:val="5"/>
        </w:numPr>
        <w:contextualSpacing w:val="0"/>
      </w:pPr>
      <w:r>
        <w:t>Bargaining Committ</w:t>
      </w:r>
      <w:r w:rsidR="006B0BE6">
        <w:t>ee;</w:t>
      </w:r>
    </w:p>
    <w:p w14:paraId="55DAEEBC" w14:textId="77777777" w:rsidR="006B0BE6" w:rsidRDefault="00750B57" w:rsidP="0003636D">
      <w:pPr>
        <w:pStyle w:val="ListParagraph"/>
        <w:numPr>
          <w:ilvl w:val="1"/>
          <w:numId w:val="5"/>
        </w:numPr>
        <w:contextualSpacing w:val="0"/>
      </w:pPr>
      <w:r>
        <w:t>Insurance Committee;</w:t>
      </w:r>
    </w:p>
    <w:p w14:paraId="4B05734B" w14:textId="77777777" w:rsidR="006B0BE6" w:rsidRDefault="00750B57" w:rsidP="0003636D">
      <w:pPr>
        <w:pStyle w:val="ListParagraph"/>
        <w:numPr>
          <w:ilvl w:val="1"/>
          <w:numId w:val="5"/>
        </w:numPr>
        <w:contextualSpacing w:val="0"/>
      </w:pPr>
      <w:r>
        <w:t>Communication Committee;</w:t>
      </w:r>
    </w:p>
    <w:p w14:paraId="2B24EBA6" w14:textId="77777777" w:rsidR="006B0BE6" w:rsidRDefault="00750B57" w:rsidP="0003636D">
      <w:pPr>
        <w:pStyle w:val="ListParagraph"/>
        <w:numPr>
          <w:ilvl w:val="1"/>
          <w:numId w:val="5"/>
        </w:numPr>
        <w:contextualSpacing w:val="0"/>
      </w:pPr>
      <w:r>
        <w:t>Membership Committee</w:t>
      </w:r>
      <w:r w:rsidR="00885162">
        <w:t>;</w:t>
      </w:r>
    </w:p>
    <w:p w14:paraId="42710C42" w14:textId="77777777" w:rsidR="00885162" w:rsidRDefault="00885162" w:rsidP="0003636D">
      <w:pPr>
        <w:pStyle w:val="ListParagraph"/>
        <w:numPr>
          <w:ilvl w:val="1"/>
          <w:numId w:val="5"/>
        </w:numPr>
        <w:contextualSpacing w:val="0"/>
      </w:pPr>
      <w:r>
        <w:t>Audit Committee</w:t>
      </w:r>
      <w:r w:rsidR="00F432C2">
        <w:t>. The Audit Committee shall consist of:</w:t>
      </w:r>
    </w:p>
    <w:p w14:paraId="05F0085C" w14:textId="65F8262F" w:rsidR="00885162" w:rsidRDefault="00636B01" w:rsidP="0003636D">
      <w:pPr>
        <w:pStyle w:val="ListParagraph"/>
        <w:numPr>
          <w:ilvl w:val="2"/>
          <w:numId w:val="5"/>
        </w:numPr>
        <w:contextualSpacing w:val="0"/>
      </w:pPr>
      <w:r>
        <w:t>Two (</w:t>
      </w:r>
      <w:r w:rsidR="00885162">
        <w:t>2</w:t>
      </w:r>
      <w:r>
        <w:t>)</w:t>
      </w:r>
      <w:r w:rsidR="00885162">
        <w:t xml:space="preserve"> Members at large;</w:t>
      </w:r>
    </w:p>
    <w:p w14:paraId="647D76BB" w14:textId="77777777" w:rsidR="00885162" w:rsidRDefault="00885162" w:rsidP="0003636D">
      <w:pPr>
        <w:pStyle w:val="ListParagraph"/>
        <w:numPr>
          <w:ilvl w:val="2"/>
          <w:numId w:val="5"/>
        </w:numPr>
        <w:contextualSpacing w:val="0"/>
      </w:pPr>
      <w:r>
        <w:t>Treasurer;</w:t>
      </w:r>
    </w:p>
    <w:p w14:paraId="3C40BE73" w14:textId="2BF0AA81" w:rsidR="00885162" w:rsidRDefault="00636B01" w:rsidP="0003636D">
      <w:pPr>
        <w:pStyle w:val="ListParagraph"/>
        <w:numPr>
          <w:ilvl w:val="2"/>
          <w:numId w:val="5"/>
        </w:numPr>
        <w:contextualSpacing w:val="0"/>
      </w:pPr>
      <w:r>
        <w:t>Two (</w:t>
      </w:r>
      <w:r w:rsidR="00F618B1">
        <w:t>2</w:t>
      </w:r>
      <w:r>
        <w:t>)</w:t>
      </w:r>
      <w:r w:rsidR="00F618B1">
        <w:t xml:space="preserve"> </w:t>
      </w:r>
      <w:r w:rsidR="00885162">
        <w:t>E</w:t>
      </w:r>
      <w:r w:rsidR="00885162">
        <w:rPr>
          <w:vanish/>
        </w:rPr>
        <w:t>reasurer;</w:t>
      </w:r>
      <w:r w:rsidR="00885162">
        <w:rPr>
          <w:vanish/>
        </w:rPr>
        <w:cr/>
        <w:t>t large;</w:t>
      </w:r>
      <w:r w:rsidR="00885162">
        <w:rPr>
          <w:vanish/>
        </w:rPr>
        <w:cr/>
        <w:t>.embersconsist of:</w:t>
      </w:r>
      <w:r w:rsidR="00885162">
        <w:rPr>
          <w:vanish/>
        </w:rPr>
        <w:cr/>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885162">
        <w:rPr>
          <w:vanish/>
        </w:rPr>
        <w:pgNum/>
      </w:r>
      <w:r w:rsidR="00F618B1">
        <w:t>xecutive Board members</w:t>
      </w:r>
      <w:r w:rsidR="004D41B7">
        <w:t>.</w:t>
      </w:r>
    </w:p>
    <w:p w14:paraId="1AD70571" w14:textId="77777777" w:rsidR="006B0BE6" w:rsidRDefault="00750B57" w:rsidP="0003636D">
      <w:pPr>
        <w:pStyle w:val="ListParagraph"/>
        <w:numPr>
          <w:ilvl w:val="0"/>
          <w:numId w:val="5"/>
        </w:numPr>
        <w:contextualSpacing w:val="0"/>
      </w:pPr>
      <w:r>
        <w:t>Duties of the Executive Board shall be:</w:t>
      </w:r>
    </w:p>
    <w:p w14:paraId="45F8745A" w14:textId="77777777" w:rsidR="006B0BE6" w:rsidRDefault="00750B57" w:rsidP="0003636D">
      <w:pPr>
        <w:pStyle w:val="ListParagraph"/>
        <w:numPr>
          <w:ilvl w:val="1"/>
          <w:numId w:val="5"/>
        </w:numPr>
        <w:contextualSpacing w:val="0"/>
      </w:pPr>
      <w:r>
        <w:t>Serve as the executive body of the Association in all delegated matters;</w:t>
      </w:r>
    </w:p>
    <w:p w14:paraId="6794724A" w14:textId="77777777" w:rsidR="006B0BE6" w:rsidRDefault="00750B57" w:rsidP="0003636D">
      <w:pPr>
        <w:pStyle w:val="ListParagraph"/>
        <w:numPr>
          <w:ilvl w:val="1"/>
          <w:numId w:val="5"/>
        </w:numPr>
        <w:contextualSpacing w:val="0"/>
      </w:pPr>
      <w:r>
        <w:t>Attend Executive Committee meetings, or video teleconferencing, or telephone</w:t>
      </w:r>
      <w:r w:rsidR="006B0BE6">
        <w:t xml:space="preserve"> </w:t>
      </w:r>
      <w:r>
        <w:t>conferences;</w:t>
      </w:r>
    </w:p>
    <w:p w14:paraId="44F179AB" w14:textId="77777777" w:rsidR="006B0BE6" w:rsidRDefault="00750B57" w:rsidP="0003636D">
      <w:pPr>
        <w:pStyle w:val="ListParagraph"/>
        <w:numPr>
          <w:ilvl w:val="1"/>
          <w:numId w:val="5"/>
        </w:numPr>
        <w:contextualSpacing w:val="0"/>
      </w:pPr>
      <w:r>
        <w:t>Hear regular reports of the committees and task forces;</w:t>
      </w:r>
    </w:p>
    <w:p w14:paraId="7ED56777" w14:textId="77777777" w:rsidR="006B0BE6" w:rsidRDefault="00750B57" w:rsidP="0003636D">
      <w:pPr>
        <w:pStyle w:val="ListParagraph"/>
        <w:numPr>
          <w:ilvl w:val="1"/>
          <w:numId w:val="5"/>
        </w:numPr>
        <w:contextualSpacing w:val="0"/>
      </w:pPr>
      <w:r>
        <w:t>Make necessary recommendations for action to the membership;</w:t>
      </w:r>
    </w:p>
    <w:p w14:paraId="5BEF31F8" w14:textId="77777777" w:rsidR="006B0BE6" w:rsidRDefault="00750B57" w:rsidP="0003636D">
      <w:pPr>
        <w:pStyle w:val="ListParagraph"/>
        <w:numPr>
          <w:ilvl w:val="1"/>
          <w:numId w:val="5"/>
        </w:numPr>
        <w:contextualSpacing w:val="0"/>
      </w:pPr>
      <w:r>
        <w:t>Recommend an annual Association program budget to the membership.</w:t>
      </w:r>
    </w:p>
    <w:p w14:paraId="025CED1C" w14:textId="77777777" w:rsidR="006B0BE6" w:rsidRDefault="00750B57" w:rsidP="0003636D">
      <w:pPr>
        <w:pStyle w:val="ListParagraph"/>
        <w:numPr>
          <w:ilvl w:val="0"/>
          <w:numId w:val="5"/>
        </w:numPr>
        <w:contextualSpacing w:val="0"/>
      </w:pPr>
      <w:r>
        <w:t>Meetings of the Executive Board shall be open to the membership. The Executive Board shall:</w:t>
      </w:r>
    </w:p>
    <w:p w14:paraId="420101DF" w14:textId="6CA3D939" w:rsidR="00BD106F" w:rsidRDefault="00750B57" w:rsidP="0003636D">
      <w:pPr>
        <w:pStyle w:val="ListParagraph"/>
        <w:numPr>
          <w:ilvl w:val="1"/>
          <w:numId w:val="5"/>
        </w:numPr>
        <w:contextualSpacing w:val="0"/>
      </w:pPr>
      <w:r>
        <w:lastRenderedPageBreak/>
        <w:t xml:space="preserve">Attempt to meet once </w:t>
      </w:r>
      <w:r w:rsidR="00F432C2">
        <w:t xml:space="preserve">per </w:t>
      </w:r>
      <w:r>
        <w:t>month September through Ju</w:t>
      </w:r>
      <w:r w:rsidR="006B0BE6">
        <w:t xml:space="preserve">ne; location and dates to be set </w:t>
      </w:r>
      <w:r>
        <w:t>by the President or Co-Presidents and approved by the Executive Board;</w:t>
      </w:r>
    </w:p>
    <w:p w14:paraId="3BB1926B" w14:textId="4FE8F8ED" w:rsidR="00BD106F" w:rsidRDefault="00750B57" w:rsidP="0003636D">
      <w:pPr>
        <w:pStyle w:val="ListParagraph"/>
        <w:numPr>
          <w:ilvl w:val="1"/>
          <w:numId w:val="5"/>
        </w:numPr>
        <w:contextualSpacing w:val="0"/>
      </w:pPr>
      <w:r>
        <w:t xml:space="preserve">Meet more often in special meetings called </w:t>
      </w:r>
      <w:r w:rsidR="00F432C2">
        <w:t>by</w:t>
      </w:r>
      <w:r>
        <w:t xml:space="preserve"> the President or Co</w:t>
      </w:r>
      <w:r w:rsidR="00BD106F">
        <w:t>-</w:t>
      </w:r>
      <w:r>
        <w:t>Presidents,</w:t>
      </w:r>
      <w:r w:rsidR="00BD106F">
        <w:t xml:space="preserve"> </w:t>
      </w:r>
      <w:r>
        <w:t>or by a majority vote of the Board;</w:t>
      </w:r>
    </w:p>
    <w:p w14:paraId="264AEB83" w14:textId="77777777" w:rsidR="00BD106F" w:rsidRDefault="00750B57" w:rsidP="0003636D">
      <w:pPr>
        <w:pStyle w:val="ListParagraph"/>
        <w:numPr>
          <w:ilvl w:val="1"/>
          <w:numId w:val="5"/>
        </w:numPr>
        <w:contextualSpacing w:val="0"/>
      </w:pPr>
      <w:r>
        <w:t>Be permitted to conduct Executive Sessions with a majority vote of the Board.</w:t>
      </w:r>
    </w:p>
    <w:p w14:paraId="2339D5DC" w14:textId="77777777" w:rsidR="00750B57" w:rsidRDefault="00750B57" w:rsidP="0003636D">
      <w:pPr>
        <w:pStyle w:val="ListParagraph"/>
        <w:numPr>
          <w:ilvl w:val="1"/>
          <w:numId w:val="5"/>
        </w:numPr>
        <w:contextualSpacing w:val="0"/>
      </w:pPr>
      <w:r>
        <w:t xml:space="preserve">Quorum shall consist of at least </w:t>
      </w:r>
      <w:r w:rsidR="00F618B1">
        <w:t>six (6)</w:t>
      </w:r>
      <w:r>
        <w:t xml:space="preserve"> members of the Executive Board or their designees.</w:t>
      </w:r>
    </w:p>
    <w:p w14:paraId="7CCE2785" w14:textId="77777777" w:rsidR="00750B57" w:rsidRDefault="00750B57" w:rsidP="0003636D">
      <w:pPr>
        <w:pStyle w:val="Heading1"/>
      </w:pPr>
      <w:r>
        <w:t>Article Six-TERMS OF OFFICE, ELECTIONS, VACANCIES AND RECALL</w:t>
      </w:r>
    </w:p>
    <w:p w14:paraId="0BCF07EA" w14:textId="77777777" w:rsidR="00BD106F" w:rsidRDefault="00750B57" w:rsidP="0003636D">
      <w:pPr>
        <w:pStyle w:val="ListParagraph"/>
        <w:numPr>
          <w:ilvl w:val="0"/>
          <w:numId w:val="6"/>
        </w:numPr>
        <w:contextualSpacing w:val="0"/>
      </w:pPr>
      <w:r>
        <w:t>Terms of Office</w:t>
      </w:r>
    </w:p>
    <w:p w14:paraId="206F5362" w14:textId="4530BB93" w:rsidR="00BD106F" w:rsidRDefault="00F432C2" w:rsidP="0003636D">
      <w:pPr>
        <w:pStyle w:val="ListParagraph"/>
        <w:numPr>
          <w:ilvl w:val="1"/>
          <w:numId w:val="6"/>
        </w:numPr>
        <w:contextualSpacing w:val="0"/>
      </w:pPr>
      <w:r>
        <w:t xml:space="preserve">All Officers </w:t>
      </w:r>
      <w:r w:rsidR="00750B57">
        <w:t>shall serve a one-year term, which shall begin on July 1.</w:t>
      </w:r>
    </w:p>
    <w:p w14:paraId="1ABA038D" w14:textId="77777777" w:rsidR="00BD106F" w:rsidRDefault="00750B57" w:rsidP="0003636D">
      <w:pPr>
        <w:pStyle w:val="ListParagraph"/>
        <w:numPr>
          <w:ilvl w:val="0"/>
          <w:numId w:val="6"/>
        </w:numPr>
        <w:contextualSpacing w:val="0"/>
      </w:pPr>
      <w:r>
        <w:t>Elections</w:t>
      </w:r>
    </w:p>
    <w:p w14:paraId="59D53203" w14:textId="77777777" w:rsidR="00BD106F" w:rsidRDefault="00750B57" w:rsidP="0003636D">
      <w:pPr>
        <w:pStyle w:val="ListParagraph"/>
        <w:numPr>
          <w:ilvl w:val="1"/>
          <w:numId w:val="6"/>
        </w:numPr>
        <w:contextualSpacing w:val="0"/>
      </w:pPr>
      <w:r>
        <w:t>Nominations:</w:t>
      </w:r>
    </w:p>
    <w:p w14:paraId="62EC7341" w14:textId="0158AFB4" w:rsidR="00BD106F" w:rsidRDefault="00F432C2" w:rsidP="0003636D">
      <w:pPr>
        <w:pStyle w:val="ListParagraph"/>
        <w:numPr>
          <w:ilvl w:val="2"/>
          <w:numId w:val="6"/>
        </w:numPr>
        <w:contextualSpacing w:val="0"/>
      </w:pPr>
      <w:r>
        <w:t>The President or Co-Presidents shall appoint a Nominations</w:t>
      </w:r>
      <w:r w:rsidR="00594725">
        <w:t>/Elections</w:t>
      </w:r>
      <w:r>
        <w:t xml:space="preserve"> Committee </w:t>
      </w:r>
      <w:r w:rsidR="00594725">
        <w:t>in February of each year. The members of the Nominations/Elections Committee shall not be candidates for office.</w:t>
      </w:r>
      <w:r w:rsidR="00750B57">
        <w:t xml:space="preserve"> Nominations shall also be accepted from the general</w:t>
      </w:r>
      <w:r w:rsidR="00BD106F">
        <w:t xml:space="preserve"> </w:t>
      </w:r>
      <w:r w:rsidR="00750B57">
        <w:t>membership. All Candidates must be active members as defined in Article</w:t>
      </w:r>
      <w:r w:rsidR="00BD106F">
        <w:t xml:space="preserve"> </w:t>
      </w:r>
      <w:r w:rsidR="00750B57">
        <w:t>Three.</w:t>
      </w:r>
    </w:p>
    <w:p w14:paraId="240E8079" w14:textId="77777777" w:rsidR="00594725" w:rsidRDefault="00594725">
      <w:pPr>
        <w:pStyle w:val="ListParagraph"/>
        <w:numPr>
          <w:ilvl w:val="2"/>
          <w:numId w:val="6"/>
        </w:numPr>
        <w:contextualSpacing w:val="0"/>
      </w:pPr>
      <w:r>
        <w:t>Nominated candidates will be permitted the opportunity to provide the Nominations/Elections Committee a campaign statement. Nominations/Election Committee shall provide to all members notice of nominated candidates for each office, along with the campaign statement provided by candidates (if any) not later than the end of March.</w:t>
      </w:r>
    </w:p>
    <w:p w14:paraId="5B635F19" w14:textId="77777777" w:rsidR="00BD106F" w:rsidRDefault="00750B57" w:rsidP="0003636D">
      <w:pPr>
        <w:pStyle w:val="ListParagraph"/>
        <w:numPr>
          <w:ilvl w:val="1"/>
          <w:numId w:val="6"/>
        </w:numPr>
        <w:contextualSpacing w:val="0"/>
      </w:pPr>
      <w:r>
        <w:t>Election Procedures:</w:t>
      </w:r>
    </w:p>
    <w:p w14:paraId="0E442451" w14:textId="77777777" w:rsidR="00594725" w:rsidRDefault="00594725" w:rsidP="0003636D">
      <w:pPr>
        <w:pStyle w:val="ListParagraph"/>
        <w:numPr>
          <w:ilvl w:val="2"/>
          <w:numId w:val="6"/>
        </w:numPr>
        <w:contextualSpacing w:val="0"/>
      </w:pPr>
      <w:r>
        <w:t>The Nominations/Elections Committee shall oversee the conduct of the election and shall ensure the following:</w:t>
      </w:r>
    </w:p>
    <w:p w14:paraId="6731EFEB" w14:textId="77777777" w:rsidR="00B90263" w:rsidRDefault="00B90263" w:rsidP="00594725">
      <w:pPr>
        <w:pStyle w:val="ListParagraph"/>
        <w:numPr>
          <w:ilvl w:val="3"/>
          <w:numId w:val="6"/>
        </w:numPr>
        <w:contextualSpacing w:val="0"/>
      </w:pPr>
      <w:r>
        <w:t>The election timeline is communicated to the members.</w:t>
      </w:r>
    </w:p>
    <w:p w14:paraId="01CE08EE" w14:textId="77777777" w:rsidR="00B90263" w:rsidRDefault="00594725" w:rsidP="00594725">
      <w:pPr>
        <w:pStyle w:val="ListParagraph"/>
        <w:numPr>
          <w:ilvl w:val="3"/>
          <w:numId w:val="6"/>
        </w:numPr>
        <w:contextualSpacing w:val="0"/>
      </w:pPr>
      <w:r>
        <w:t xml:space="preserve">All members are provided a reasonable opportunity to </w:t>
      </w:r>
      <w:r w:rsidR="00B90263">
        <w:t>cast a secret ballot.</w:t>
      </w:r>
    </w:p>
    <w:p w14:paraId="58393DEB" w14:textId="77777777" w:rsidR="00B90263" w:rsidRDefault="00B90263" w:rsidP="00594725">
      <w:pPr>
        <w:pStyle w:val="ListParagraph"/>
        <w:numPr>
          <w:ilvl w:val="3"/>
          <w:numId w:val="6"/>
        </w:numPr>
        <w:contextualSpacing w:val="0"/>
      </w:pPr>
      <w:r>
        <w:t>The members will have the opportunity to write in a candidate, provided the candidate is a member of the Association.</w:t>
      </w:r>
    </w:p>
    <w:p w14:paraId="270947B4" w14:textId="5DDE85AD" w:rsidR="00BD106F" w:rsidRDefault="00B90263" w:rsidP="007B0A4A">
      <w:pPr>
        <w:pStyle w:val="ListParagraph"/>
        <w:numPr>
          <w:ilvl w:val="3"/>
          <w:numId w:val="6"/>
        </w:numPr>
        <w:contextualSpacing w:val="0"/>
      </w:pPr>
      <w:r>
        <w:t>All members receive timely notification of results.</w:t>
      </w:r>
    </w:p>
    <w:p w14:paraId="2A107B04" w14:textId="77777777" w:rsidR="00BD106F" w:rsidRDefault="00750B57" w:rsidP="0003636D">
      <w:pPr>
        <w:pStyle w:val="ListParagraph"/>
        <w:numPr>
          <w:ilvl w:val="0"/>
          <w:numId w:val="6"/>
        </w:numPr>
        <w:contextualSpacing w:val="0"/>
      </w:pPr>
      <w:r>
        <w:t>Vacancies shall be declared when:</w:t>
      </w:r>
    </w:p>
    <w:p w14:paraId="554C0BE3" w14:textId="77777777" w:rsidR="00BD106F" w:rsidRDefault="00750B57" w:rsidP="0003636D">
      <w:pPr>
        <w:pStyle w:val="ListParagraph"/>
        <w:numPr>
          <w:ilvl w:val="1"/>
          <w:numId w:val="6"/>
        </w:numPr>
        <w:contextualSpacing w:val="0"/>
      </w:pPr>
      <w:r>
        <w:t>A written resignation has been received by the Executive Board;</w:t>
      </w:r>
    </w:p>
    <w:p w14:paraId="6170EF96" w14:textId="77777777" w:rsidR="00BD106F" w:rsidRDefault="00750B57" w:rsidP="0003636D">
      <w:pPr>
        <w:pStyle w:val="ListParagraph"/>
        <w:numPr>
          <w:ilvl w:val="1"/>
          <w:numId w:val="6"/>
        </w:numPr>
        <w:contextualSpacing w:val="0"/>
      </w:pPr>
      <w:r>
        <w:t>Resignation from employment has been confirmed;</w:t>
      </w:r>
    </w:p>
    <w:p w14:paraId="44A42B74" w14:textId="77777777" w:rsidR="00BD106F" w:rsidRDefault="00750B57" w:rsidP="0003636D">
      <w:pPr>
        <w:pStyle w:val="ListParagraph"/>
        <w:numPr>
          <w:ilvl w:val="1"/>
          <w:numId w:val="6"/>
        </w:numPr>
        <w:contextualSpacing w:val="0"/>
      </w:pPr>
      <w:r>
        <w:lastRenderedPageBreak/>
        <w:t>Loss of membe</w:t>
      </w:r>
      <w:r w:rsidR="00BD106F">
        <w:t>rship in the Association (NWEA)/OEA/</w:t>
      </w:r>
      <w:r>
        <w:t>NEA has been established;</w:t>
      </w:r>
    </w:p>
    <w:p w14:paraId="6923D270" w14:textId="77777777" w:rsidR="00BD106F" w:rsidRDefault="00750B57" w:rsidP="0003636D">
      <w:pPr>
        <w:pStyle w:val="ListParagraph"/>
        <w:numPr>
          <w:ilvl w:val="1"/>
          <w:numId w:val="6"/>
        </w:numPr>
        <w:contextualSpacing w:val="0"/>
      </w:pPr>
      <w:r>
        <w:t>Removal from office by a majority vote by the Executive Board for gross neglect of</w:t>
      </w:r>
      <w:r w:rsidR="00BD106F">
        <w:t xml:space="preserve"> </w:t>
      </w:r>
      <w:r>
        <w:t>duties as defined in the bylaws, or by recall.</w:t>
      </w:r>
    </w:p>
    <w:p w14:paraId="1E4CEF9A" w14:textId="77777777" w:rsidR="00BD106F" w:rsidRDefault="00750B57" w:rsidP="0003636D">
      <w:pPr>
        <w:pStyle w:val="ListParagraph"/>
        <w:numPr>
          <w:ilvl w:val="0"/>
          <w:numId w:val="6"/>
        </w:numPr>
        <w:contextualSpacing w:val="0"/>
      </w:pPr>
      <w:r>
        <w:t>Appointments</w:t>
      </w:r>
    </w:p>
    <w:p w14:paraId="0890A36B" w14:textId="77777777" w:rsidR="00BD106F" w:rsidRDefault="00750B57" w:rsidP="0003636D">
      <w:pPr>
        <w:pStyle w:val="ListParagraph"/>
        <w:numPr>
          <w:ilvl w:val="1"/>
          <w:numId w:val="6"/>
        </w:numPr>
        <w:contextualSpacing w:val="0"/>
      </w:pPr>
      <w:r>
        <w:t>The President /or Co-Presidents shall submit names for filling vacancies to the</w:t>
      </w:r>
      <w:r w:rsidR="00BD106F">
        <w:t xml:space="preserve"> </w:t>
      </w:r>
      <w:r>
        <w:t>Executive Board for its approval by a majority vote. The person so appointed shall</w:t>
      </w:r>
      <w:r w:rsidR="00BD106F">
        <w:t xml:space="preserve"> </w:t>
      </w:r>
      <w:r>
        <w:t>com</w:t>
      </w:r>
      <w:r w:rsidR="00BD106F">
        <w:t>plete the current year's term.</w:t>
      </w:r>
    </w:p>
    <w:p w14:paraId="2FD9E363" w14:textId="77777777" w:rsidR="00BD106F" w:rsidRDefault="00750B57" w:rsidP="0003636D">
      <w:pPr>
        <w:pStyle w:val="ListParagraph"/>
        <w:numPr>
          <w:ilvl w:val="0"/>
          <w:numId w:val="6"/>
        </w:numPr>
        <w:contextualSpacing w:val="0"/>
      </w:pPr>
      <w:r>
        <w:t>Positions</w:t>
      </w:r>
    </w:p>
    <w:p w14:paraId="54F52A8D" w14:textId="77777777" w:rsidR="00BD106F" w:rsidRDefault="00750B57" w:rsidP="0003636D">
      <w:pPr>
        <w:pStyle w:val="ListParagraph"/>
        <w:numPr>
          <w:ilvl w:val="1"/>
          <w:numId w:val="6"/>
        </w:numPr>
        <w:contextualSpacing w:val="0"/>
      </w:pPr>
      <w:r>
        <w:t>Positions that may be filled by appointment include Regional Vice Presidents,</w:t>
      </w:r>
      <w:r w:rsidR="00BD106F">
        <w:t xml:space="preserve"> </w:t>
      </w:r>
      <w:r>
        <w:t>Secretary, Treasurer, NORC Representative and any non-elected position.</w:t>
      </w:r>
    </w:p>
    <w:p w14:paraId="5C6E380A" w14:textId="77777777" w:rsidR="00BD106F" w:rsidRDefault="00750B57" w:rsidP="0003636D">
      <w:pPr>
        <w:pStyle w:val="ListParagraph"/>
        <w:numPr>
          <w:ilvl w:val="0"/>
          <w:numId w:val="6"/>
        </w:numPr>
        <w:contextualSpacing w:val="0"/>
      </w:pPr>
      <w:r>
        <w:t>Recall of Officers</w:t>
      </w:r>
    </w:p>
    <w:p w14:paraId="0B68C927" w14:textId="77777777" w:rsidR="00750B57" w:rsidRDefault="00750B57" w:rsidP="0003636D">
      <w:pPr>
        <w:pStyle w:val="ListParagraph"/>
        <w:numPr>
          <w:ilvl w:val="1"/>
          <w:numId w:val="6"/>
        </w:numPr>
        <w:contextualSpacing w:val="0"/>
      </w:pPr>
      <w:r>
        <w:t>Any member may initiate recall action of any officer by a petition signed by twenty</w:t>
      </w:r>
      <w:r w:rsidR="00BD106F">
        <w:t xml:space="preserve"> </w:t>
      </w:r>
      <w:r>
        <w:t>percent (20%) of the general membership. Upon receipt of the petition, the</w:t>
      </w:r>
      <w:r w:rsidR="00BD106F">
        <w:t xml:space="preserve"> </w:t>
      </w:r>
      <w:r>
        <w:t>Executive Board shall set a recall election date to occur within thirty (30) days. A</w:t>
      </w:r>
      <w:r w:rsidR="00BD106F">
        <w:t xml:space="preserve"> </w:t>
      </w:r>
      <w:r>
        <w:t>two-thirds majority of the</w:t>
      </w:r>
      <w:r w:rsidR="00BD106F">
        <w:t xml:space="preserve"> members voting shall be requir</w:t>
      </w:r>
      <w:r>
        <w:t>ed for recall to be</w:t>
      </w:r>
      <w:r w:rsidR="00BD106F">
        <w:t xml:space="preserve"> </w:t>
      </w:r>
      <w:r>
        <w:t>declared.</w:t>
      </w:r>
    </w:p>
    <w:p w14:paraId="4DF997C3" w14:textId="77777777" w:rsidR="00750B57" w:rsidRDefault="00750B57" w:rsidP="0003636D">
      <w:pPr>
        <w:pStyle w:val="Heading1"/>
      </w:pPr>
      <w:r>
        <w:t>Article Seven - STANDING COMMITTEEES AND SPECIAL COMMITTEES</w:t>
      </w:r>
    </w:p>
    <w:p w14:paraId="7B3FEF53" w14:textId="77777777" w:rsidR="00BD106F" w:rsidRDefault="00750B57" w:rsidP="0003636D">
      <w:pPr>
        <w:pStyle w:val="ListParagraph"/>
        <w:numPr>
          <w:ilvl w:val="0"/>
          <w:numId w:val="7"/>
        </w:numPr>
        <w:contextualSpacing w:val="0"/>
      </w:pPr>
      <w:r>
        <w:t>Formation of Committees</w:t>
      </w:r>
    </w:p>
    <w:p w14:paraId="5ECD3B09" w14:textId="5509E98C" w:rsidR="00750B57" w:rsidRDefault="00750B57" w:rsidP="0003636D">
      <w:pPr>
        <w:pStyle w:val="ListParagraph"/>
        <w:numPr>
          <w:ilvl w:val="1"/>
          <w:numId w:val="7"/>
        </w:numPr>
        <w:contextualSpacing w:val="0"/>
      </w:pPr>
      <w:r>
        <w:t>Each year the President /or Co-Presidents shall appoint members of standing and special</w:t>
      </w:r>
      <w:r w:rsidR="00BD106F">
        <w:t xml:space="preserve"> </w:t>
      </w:r>
      <w:r>
        <w:t>committees in order to carry out the business of the Association. The committee</w:t>
      </w:r>
      <w:r w:rsidR="00BD106F">
        <w:t xml:space="preserve"> </w:t>
      </w:r>
      <w:r>
        <w:t xml:space="preserve">members, structure and duties shall </w:t>
      </w:r>
      <w:r w:rsidR="00636B01">
        <w:t xml:space="preserve">be </w:t>
      </w:r>
      <w:r>
        <w:t>established and approved by the Executive Board.</w:t>
      </w:r>
      <w:r w:rsidR="00BD106F">
        <w:t xml:space="preserve"> </w:t>
      </w:r>
      <w:r>
        <w:t>The committee membership shall attempt to reflect the association's membership.</w:t>
      </w:r>
    </w:p>
    <w:p w14:paraId="025EBA17" w14:textId="77777777" w:rsidR="0060268D" w:rsidRDefault="0060268D" w:rsidP="0060268D">
      <w:pPr>
        <w:pStyle w:val="Heading1"/>
      </w:pPr>
      <w:r>
        <w:t>Article Eight – BUILDING REPRESENTATIVES</w:t>
      </w:r>
    </w:p>
    <w:p w14:paraId="0715B477" w14:textId="77777777" w:rsidR="006C07B5" w:rsidRDefault="006C07B5" w:rsidP="007B0A4A">
      <w:pPr>
        <w:pStyle w:val="ListParagraph"/>
        <w:numPr>
          <w:ilvl w:val="0"/>
          <w:numId w:val="13"/>
        </w:numPr>
        <w:ind w:left="720"/>
        <w:contextualSpacing w:val="0"/>
      </w:pPr>
      <w:r>
        <w:t>Building Representatives may be selected by Regional Vice Presidents subject to the approval of the Executive Board. The duties of the Building Represent shall include:</w:t>
      </w:r>
    </w:p>
    <w:p w14:paraId="20F5BEE2" w14:textId="77777777" w:rsidR="00636B01" w:rsidRDefault="00560BE1" w:rsidP="007B0A4A">
      <w:pPr>
        <w:pStyle w:val="ListParagraph"/>
        <w:numPr>
          <w:ilvl w:val="1"/>
          <w:numId w:val="13"/>
        </w:numPr>
        <w:contextualSpacing w:val="0"/>
      </w:pPr>
      <w:r>
        <w:t>Communicate regularly (at least monthly) with members within their region.</w:t>
      </w:r>
      <w:r w:rsidR="00636B01">
        <w:t xml:space="preserve"> </w:t>
      </w:r>
    </w:p>
    <w:p w14:paraId="798EA39A" w14:textId="77777777" w:rsidR="00636B01" w:rsidRDefault="00560BE1" w:rsidP="007B0A4A">
      <w:pPr>
        <w:pStyle w:val="ListParagraph"/>
        <w:numPr>
          <w:ilvl w:val="1"/>
          <w:numId w:val="13"/>
        </w:numPr>
        <w:contextualSpacing w:val="0"/>
      </w:pPr>
      <w:r>
        <w:t>Conduct meetings with supervisor to problem-solve workplace concerns.</w:t>
      </w:r>
    </w:p>
    <w:p w14:paraId="2B44A78A" w14:textId="77777777" w:rsidR="00636B01" w:rsidRDefault="00560BE1" w:rsidP="007B0A4A">
      <w:pPr>
        <w:pStyle w:val="ListParagraph"/>
        <w:numPr>
          <w:ilvl w:val="1"/>
          <w:numId w:val="13"/>
        </w:numPr>
        <w:contextualSpacing w:val="0"/>
      </w:pPr>
      <w:r>
        <w:t>Assist Regional Vice President(s) on grievance or other matters as requested.</w:t>
      </w:r>
    </w:p>
    <w:p w14:paraId="3101131D" w14:textId="77777777" w:rsidR="00636B01" w:rsidRDefault="006C07B5" w:rsidP="007B0A4A">
      <w:pPr>
        <w:pStyle w:val="ListParagraph"/>
        <w:numPr>
          <w:ilvl w:val="1"/>
          <w:numId w:val="13"/>
        </w:numPr>
        <w:contextualSpacing w:val="0"/>
      </w:pPr>
      <w:r>
        <w:t>Attend Building Representative Training annually.</w:t>
      </w:r>
    </w:p>
    <w:p w14:paraId="28040AEC" w14:textId="03DC2EEE" w:rsidR="00560BE1" w:rsidRDefault="00560BE1" w:rsidP="007B0A4A">
      <w:pPr>
        <w:pStyle w:val="ListParagraph"/>
        <w:numPr>
          <w:ilvl w:val="1"/>
          <w:numId w:val="13"/>
        </w:numPr>
        <w:contextualSpacing w:val="0"/>
      </w:pPr>
      <w:r>
        <w:t>Regularly report workplace activities to Regional Vice President(s)</w:t>
      </w:r>
      <w:r w:rsidR="006C07B5">
        <w:t>.</w:t>
      </w:r>
    </w:p>
    <w:p w14:paraId="3E23D261" w14:textId="3CBB1A89" w:rsidR="00750B57" w:rsidRDefault="00750B57" w:rsidP="0003636D">
      <w:pPr>
        <w:pStyle w:val="Heading1"/>
      </w:pPr>
      <w:r>
        <w:t xml:space="preserve">Article </w:t>
      </w:r>
      <w:r w:rsidR="00560BE1">
        <w:t>Nine</w:t>
      </w:r>
      <w:r>
        <w:t>- DUES</w:t>
      </w:r>
    </w:p>
    <w:p w14:paraId="7F4ABA7C" w14:textId="77777777" w:rsidR="00BD106F" w:rsidRDefault="00750B57" w:rsidP="00636B01">
      <w:pPr>
        <w:pStyle w:val="ListParagraph"/>
        <w:numPr>
          <w:ilvl w:val="0"/>
          <w:numId w:val="15"/>
        </w:numPr>
        <w:ind w:left="720"/>
      </w:pPr>
      <w:r>
        <w:t>D</w:t>
      </w:r>
      <w:bookmarkStart w:id="0" w:name="_GoBack"/>
      <w:bookmarkEnd w:id="0"/>
      <w:r>
        <w:t>ues</w:t>
      </w:r>
    </w:p>
    <w:p w14:paraId="70E132C9" w14:textId="73BA19D1" w:rsidR="00BD106F" w:rsidRDefault="00750B57" w:rsidP="007B0A4A">
      <w:pPr>
        <w:pStyle w:val="ListParagraph"/>
        <w:numPr>
          <w:ilvl w:val="1"/>
          <w:numId w:val="12"/>
        </w:numPr>
        <w:contextualSpacing w:val="0"/>
      </w:pPr>
      <w:r>
        <w:t>All association dues shall be assessed equally;</w:t>
      </w:r>
    </w:p>
    <w:p w14:paraId="0A664016" w14:textId="77777777" w:rsidR="00750B57" w:rsidRDefault="00750B57" w:rsidP="007B0A4A">
      <w:pPr>
        <w:pStyle w:val="ListParagraph"/>
        <w:numPr>
          <w:ilvl w:val="1"/>
          <w:numId w:val="12"/>
        </w:numPr>
        <w:contextualSpacing w:val="0"/>
      </w:pPr>
      <w:r>
        <w:lastRenderedPageBreak/>
        <w:t>A change in dues shall be app</w:t>
      </w:r>
      <w:r w:rsidR="00BD106F">
        <w:t>roved by a two-thirds of the me</w:t>
      </w:r>
      <w:r>
        <w:t>mbers who voted at that</w:t>
      </w:r>
      <w:r w:rsidR="00BD106F">
        <w:t xml:space="preserve"> </w:t>
      </w:r>
      <w:r>
        <w:t>election.</w:t>
      </w:r>
    </w:p>
    <w:p w14:paraId="0FB5313C" w14:textId="457D4D47" w:rsidR="00750B57" w:rsidRDefault="00750B57" w:rsidP="0003636D">
      <w:pPr>
        <w:pStyle w:val="Heading1"/>
      </w:pPr>
      <w:r>
        <w:t xml:space="preserve">Article </w:t>
      </w:r>
      <w:r w:rsidR="00560BE1">
        <w:t xml:space="preserve">Ten </w:t>
      </w:r>
      <w:r>
        <w:t>-AMENDMENTS</w:t>
      </w:r>
    </w:p>
    <w:p w14:paraId="352E88D7" w14:textId="77777777" w:rsidR="00BD106F" w:rsidRDefault="00750B57" w:rsidP="0003636D">
      <w:pPr>
        <w:pStyle w:val="ListParagraph"/>
        <w:numPr>
          <w:ilvl w:val="0"/>
          <w:numId w:val="8"/>
        </w:numPr>
        <w:contextualSpacing w:val="0"/>
      </w:pPr>
      <w:r>
        <w:t>Proposed Amendments</w:t>
      </w:r>
    </w:p>
    <w:p w14:paraId="554462DE" w14:textId="74AFE98E" w:rsidR="00BD106F" w:rsidRDefault="00750B57" w:rsidP="0003636D">
      <w:pPr>
        <w:pStyle w:val="ListParagraph"/>
        <w:numPr>
          <w:ilvl w:val="1"/>
          <w:numId w:val="8"/>
        </w:numPr>
        <w:contextualSpacing w:val="0"/>
      </w:pPr>
      <w:r>
        <w:t>An amendment to these Bylaws may be introduced by the Bylaw Committee at</w:t>
      </w:r>
      <w:r w:rsidR="000E759C">
        <w:t xml:space="preserve"> a</w:t>
      </w:r>
      <w:r>
        <w:t xml:space="preserve"> regular meeting of the Executive Board, where the proposed amendment</w:t>
      </w:r>
      <w:r w:rsidR="00BD106F">
        <w:t xml:space="preserve"> </w:t>
      </w:r>
      <w:r>
        <w:t>must be printed and read to the body present. Copie</w:t>
      </w:r>
      <w:r w:rsidR="00BD106F">
        <w:t xml:space="preserve">s of the proposed amendment shall </w:t>
      </w:r>
      <w:r>
        <w:t>be made accessible to all Association members for their consideration and input. The</w:t>
      </w:r>
      <w:r w:rsidR="00BD106F">
        <w:t xml:space="preserve"> </w:t>
      </w:r>
      <w:r>
        <w:t>proposed amendment shall be voted upon by the membership.</w:t>
      </w:r>
    </w:p>
    <w:p w14:paraId="3B91B26B" w14:textId="77777777" w:rsidR="00C237B9" w:rsidRDefault="00750B57" w:rsidP="0003636D">
      <w:pPr>
        <w:pStyle w:val="ListParagraph"/>
        <w:numPr>
          <w:ilvl w:val="0"/>
          <w:numId w:val="8"/>
        </w:numPr>
        <w:contextualSpacing w:val="0"/>
      </w:pPr>
      <w:r>
        <w:t>Acceptance of</w:t>
      </w:r>
      <w:r w:rsidR="00C237B9">
        <w:t xml:space="preserve"> </w:t>
      </w:r>
      <w:r>
        <w:t>the Amendment</w:t>
      </w:r>
    </w:p>
    <w:p w14:paraId="5F768F8E" w14:textId="77777777" w:rsidR="00750B57" w:rsidRDefault="00750B57" w:rsidP="0003636D">
      <w:pPr>
        <w:pStyle w:val="ListParagraph"/>
        <w:numPr>
          <w:ilvl w:val="1"/>
          <w:numId w:val="8"/>
        </w:numPr>
        <w:contextualSpacing w:val="0"/>
      </w:pPr>
      <w:r>
        <w:t>A proposed amendment to the Bylaws may be adopted by two-thirds of the members</w:t>
      </w:r>
      <w:r w:rsidR="00C237B9">
        <w:t xml:space="preserve"> </w:t>
      </w:r>
      <w:r>
        <w:t>who voted at that election.</w:t>
      </w:r>
    </w:p>
    <w:p w14:paraId="626E2EDF" w14:textId="1B9FE23A" w:rsidR="00750B57" w:rsidRDefault="00750B57" w:rsidP="0003636D">
      <w:pPr>
        <w:pStyle w:val="Heading1"/>
      </w:pPr>
      <w:r>
        <w:t xml:space="preserve">Article </w:t>
      </w:r>
      <w:r w:rsidR="006C07B5">
        <w:t xml:space="preserve">Eleven </w:t>
      </w:r>
      <w:r>
        <w:t>- MASTER CONTRACT RATIFICATION AND WAIVERS</w:t>
      </w:r>
    </w:p>
    <w:p w14:paraId="38091D9E" w14:textId="77777777" w:rsidR="00C237B9" w:rsidRDefault="00750B57" w:rsidP="0003636D">
      <w:pPr>
        <w:pStyle w:val="ListParagraph"/>
        <w:numPr>
          <w:ilvl w:val="0"/>
          <w:numId w:val="9"/>
        </w:numPr>
        <w:contextualSpacing w:val="0"/>
      </w:pPr>
      <w:r>
        <w:t>Master Contract Ratification</w:t>
      </w:r>
    </w:p>
    <w:p w14:paraId="50C212DC" w14:textId="77777777" w:rsidR="00C237B9" w:rsidRDefault="00750B57" w:rsidP="0003636D">
      <w:pPr>
        <w:pStyle w:val="ListParagraph"/>
        <w:numPr>
          <w:ilvl w:val="1"/>
          <w:numId w:val="9"/>
        </w:numPr>
        <w:contextualSpacing w:val="0"/>
      </w:pPr>
      <w:r>
        <w:t>The Master Contract tentatively agreed upon through the negotiation process between</w:t>
      </w:r>
      <w:r w:rsidR="00C237B9">
        <w:t xml:space="preserve"> </w:t>
      </w:r>
      <w:r>
        <w:t>representatives of the Northwest Regional Education Service District and the</w:t>
      </w:r>
      <w:r w:rsidR="00C237B9">
        <w:t xml:space="preserve"> </w:t>
      </w:r>
      <w:r>
        <w:t>Association shall be approved, upon ratification, by a simple majority of those voting.</w:t>
      </w:r>
      <w:r w:rsidR="00C237B9">
        <w:t xml:space="preserve"> </w:t>
      </w:r>
      <w:r>
        <w:t>Only active members of the Association may vote.</w:t>
      </w:r>
    </w:p>
    <w:p w14:paraId="405A614E" w14:textId="77777777" w:rsidR="00C237B9" w:rsidRDefault="00750B57" w:rsidP="0003636D">
      <w:pPr>
        <w:pStyle w:val="ListParagraph"/>
        <w:numPr>
          <w:ilvl w:val="0"/>
          <w:numId w:val="9"/>
        </w:numPr>
        <w:contextualSpacing w:val="0"/>
      </w:pPr>
      <w:r>
        <w:t>Master of Contract Waivers</w:t>
      </w:r>
    </w:p>
    <w:p w14:paraId="6653CFF1" w14:textId="77777777" w:rsidR="00750B57" w:rsidRDefault="00750B57" w:rsidP="0003636D">
      <w:pPr>
        <w:pStyle w:val="ListParagraph"/>
        <w:numPr>
          <w:ilvl w:val="0"/>
          <w:numId w:val="10"/>
        </w:numPr>
        <w:contextualSpacing w:val="0"/>
      </w:pPr>
      <w:r>
        <w:t>Any proposed waiver or change in contract language must be presented in writing to the</w:t>
      </w:r>
      <w:r w:rsidR="00C237B9">
        <w:t xml:space="preserve"> </w:t>
      </w:r>
      <w:r>
        <w:t>Executive Board. The proposal shall be approved by two-thirds of the members who</w:t>
      </w:r>
      <w:r w:rsidR="00C237B9">
        <w:t xml:space="preserve"> </w:t>
      </w:r>
      <w:r>
        <w:t>voted at that election.</w:t>
      </w:r>
    </w:p>
    <w:p w14:paraId="385D2BE4" w14:textId="5FB68570" w:rsidR="00750B57" w:rsidRDefault="00750B57" w:rsidP="0003636D">
      <w:pPr>
        <w:pStyle w:val="Heading1"/>
      </w:pPr>
      <w:r>
        <w:t xml:space="preserve">Article </w:t>
      </w:r>
      <w:r w:rsidR="006C07B5">
        <w:t xml:space="preserve">Twelve </w:t>
      </w:r>
      <w:r>
        <w:t>- ROBERT'S RULES OF ORDER</w:t>
      </w:r>
    </w:p>
    <w:p w14:paraId="69698D69" w14:textId="77777777" w:rsidR="00885162" w:rsidRDefault="00750B57" w:rsidP="0003636D">
      <w:pPr>
        <w:pStyle w:val="ListParagraph"/>
        <w:numPr>
          <w:ilvl w:val="0"/>
          <w:numId w:val="11"/>
        </w:numPr>
        <w:contextualSpacing w:val="0"/>
      </w:pPr>
      <w:r>
        <w:t>Robert's Rules of Order (Revised), or rules of order otherwise specifically adopted, shall be the</w:t>
      </w:r>
      <w:r w:rsidR="00C237B9">
        <w:t xml:space="preserve"> </w:t>
      </w:r>
      <w:r>
        <w:t>authority on que</w:t>
      </w:r>
      <w:r w:rsidR="00C237B9">
        <w:t>s</w:t>
      </w:r>
      <w:r>
        <w:t>tions of procedures not specifically stated in these Bylaws.</w:t>
      </w:r>
    </w:p>
    <w:sectPr w:rsidR="00885162" w:rsidSect="0054540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1090" w14:textId="77777777" w:rsidR="00346547" w:rsidRDefault="00346547" w:rsidP="00545405">
      <w:pPr>
        <w:spacing w:after="0" w:line="240" w:lineRule="auto"/>
      </w:pPr>
      <w:r>
        <w:separator/>
      </w:r>
    </w:p>
  </w:endnote>
  <w:endnote w:type="continuationSeparator" w:id="0">
    <w:p w14:paraId="699523D9" w14:textId="77777777" w:rsidR="00346547" w:rsidRDefault="00346547" w:rsidP="0054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1A86" w14:textId="77777777" w:rsidR="00545405" w:rsidRDefault="00545405" w:rsidP="00545405">
    <w:pPr>
      <w:pStyle w:val="Footer"/>
      <w:jc w:val="center"/>
    </w:pPr>
    <w:r>
      <w:t xml:space="preserve">Page </w:t>
    </w:r>
    <w:r>
      <w:fldChar w:fldCharType="begin"/>
    </w:r>
    <w:r>
      <w:instrText xml:space="preserve"> PAGE   \* MERGEFORMAT </w:instrText>
    </w:r>
    <w:r>
      <w:fldChar w:fldCharType="separate"/>
    </w:r>
    <w:r>
      <w:rPr>
        <w:noProof/>
      </w:rPr>
      <w:t>8</w:t>
    </w:r>
    <w:r>
      <w:rPr>
        <w:noProof/>
      </w:rPr>
      <w:fldChar w:fldCharType="end"/>
    </w:r>
  </w:p>
  <w:p w14:paraId="018C8E01" w14:textId="77777777" w:rsidR="00545405" w:rsidRDefault="0054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71A4" w14:textId="77777777" w:rsidR="00346547" w:rsidRDefault="00346547" w:rsidP="00545405">
      <w:pPr>
        <w:spacing w:after="0" w:line="240" w:lineRule="auto"/>
      </w:pPr>
      <w:r>
        <w:separator/>
      </w:r>
    </w:p>
  </w:footnote>
  <w:footnote w:type="continuationSeparator" w:id="0">
    <w:p w14:paraId="458459AD" w14:textId="77777777" w:rsidR="00346547" w:rsidRDefault="00346547" w:rsidP="00545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A63"/>
    <w:multiLevelType w:val="hybridMultilevel"/>
    <w:tmpl w:val="4B1E3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63029"/>
    <w:multiLevelType w:val="hybridMultilevel"/>
    <w:tmpl w:val="7D20C0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D16B8"/>
    <w:multiLevelType w:val="hybridMultilevel"/>
    <w:tmpl w:val="7694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4273D"/>
    <w:multiLevelType w:val="hybridMultilevel"/>
    <w:tmpl w:val="2910C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D083D"/>
    <w:multiLevelType w:val="hybridMultilevel"/>
    <w:tmpl w:val="74763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4B5F"/>
    <w:multiLevelType w:val="hybridMultilevel"/>
    <w:tmpl w:val="57A0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6327A"/>
    <w:multiLevelType w:val="hybridMultilevel"/>
    <w:tmpl w:val="4F829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E7905"/>
    <w:multiLevelType w:val="hybridMultilevel"/>
    <w:tmpl w:val="F956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136AF"/>
    <w:multiLevelType w:val="hybridMultilevel"/>
    <w:tmpl w:val="A8544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77418"/>
    <w:multiLevelType w:val="hybridMultilevel"/>
    <w:tmpl w:val="2A64C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266C7D"/>
    <w:multiLevelType w:val="hybridMultilevel"/>
    <w:tmpl w:val="8C529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35246"/>
    <w:multiLevelType w:val="hybridMultilevel"/>
    <w:tmpl w:val="4B1E3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8726B"/>
    <w:multiLevelType w:val="hybridMultilevel"/>
    <w:tmpl w:val="A8544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53854"/>
    <w:multiLevelType w:val="hybridMultilevel"/>
    <w:tmpl w:val="2A64C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3C2539"/>
    <w:multiLevelType w:val="hybridMultilevel"/>
    <w:tmpl w:val="CFBABD66"/>
    <w:lvl w:ilvl="0" w:tplc="156064F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10"/>
  </w:num>
  <w:num w:numId="6">
    <w:abstractNumId w:val="3"/>
  </w:num>
  <w:num w:numId="7">
    <w:abstractNumId w:val="5"/>
  </w:num>
  <w:num w:numId="8">
    <w:abstractNumId w:val="12"/>
  </w:num>
  <w:num w:numId="9">
    <w:abstractNumId w:val="0"/>
  </w:num>
  <w:num w:numId="10">
    <w:abstractNumId w:val="14"/>
  </w:num>
  <w:num w:numId="11">
    <w:abstractNumId w:val="11"/>
  </w:num>
  <w:num w:numId="12">
    <w:abstractNumId w:val="8"/>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57"/>
    <w:rsid w:val="0003636D"/>
    <w:rsid w:val="00051BFA"/>
    <w:rsid w:val="000E759C"/>
    <w:rsid w:val="00237AE4"/>
    <w:rsid w:val="002F3EF5"/>
    <w:rsid w:val="00346547"/>
    <w:rsid w:val="00457647"/>
    <w:rsid w:val="004849F2"/>
    <w:rsid w:val="00496B13"/>
    <w:rsid w:val="004D41B7"/>
    <w:rsid w:val="00514A64"/>
    <w:rsid w:val="00545405"/>
    <w:rsid w:val="00560BE1"/>
    <w:rsid w:val="00577506"/>
    <w:rsid w:val="00594725"/>
    <w:rsid w:val="005E5BAE"/>
    <w:rsid w:val="0060268D"/>
    <w:rsid w:val="00636B01"/>
    <w:rsid w:val="006B0BE6"/>
    <w:rsid w:val="006C07B5"/>
    <w:rsid w:val="00750B57"/>
    <w:rsid w:val="00766B6C"/>
    <w:rsid w:val="007A6A7E"/>
    <w:rsid w:val="007B0A4A"/>
    <w:rsid w:val="007B38C9"/>
    <w:rsid w:val="007D1424"/>
    <w:rsid w:val="007D7BE0"/>
    <w:rsid w:val="008727B0"/>
    <w:rsid w:val="00876516"/>
    <w:rsid w:val="00885162"/>
    <w:rsid w:val="008D5A72"/>
    <w:rsid w:val="0091739A"/>
    <w:rsid w:val="0094640F"/>
    <w:rsid w:val="00964C5C"/>
    <w:rsid w:val="00A2634B"/>
    <w:rsid w:val="00AD6CDF"/>
    <w:rsid w:val="00B068D8"/>
    <w:rsid w:val="00B90263"/>
    <w:rsid w:val="00BD106F"/>
    <w:rsid w:val="00BF4BC2"/>
    <w:rsid w:val="00C237B9"/>
    <w:rsid w:val="00C770C6"/>
    <w:rsid w:val="00DC36BD"/>
    <w:rsid w:val="00DC543E"/>
    <w:rsid w:val="00EC1419"/>
    <w:rsid w:val="00F432C2"/>
    <w:rsid w:val="00F618B1"/>
    <w:rsid w:val="00FB2642"/>
    <w:rsid w:val="00FC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4800"/>
  <w15:chartTrackingRefBased/>
  <w15:docId w15:val="{68F9C1B2-22E8-4EE6-90BD-18AFF6DF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B6C"/>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B6C"/>
    <w:rPr>
      <w:b/>
    </w:rPr>
  </w:style>
  <w:style w:type="paragraph" w:styleId="ListParagraph">
    <w:name w:val="List Paragraph"/>
    <w:basedOn w:val="Normal"/>
    <w:uiPriority w:val="34"/>
    <w:qFormat/>
    <w:rsid w:val="00766B6C"/>
    <w:pPr>
      <w:ind w:left="720"/>
      <w:contextualSpacing/>
    </w:pPr>
  </w:style>
  <w:style w:type="paragraph" w:styleId="BalloonText">
    <w:name w:val="Balloon Text"/>
    <w:basedOn w:val="Normal"/>
    <w:link w:val="BalloonTextChar"/>
    <w:uiPriority w:val="99"/>
    <w:semiHidden/>
    <w:unhideWhenUsed/>
    <w:rsid w:val="00885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62"/>
    <w:rPr>
      <w:rFonts w:ascii="Segoe UI" w:hAnsi="Segoe UI" w:cs="Segoe UI"/>
      <w:sz w:val="18"/>
      <w:szCs w:val="18"/>
    </w:rPr>
  </w:style>
  <w:style w:type="paragraph" w:styleId="Header">
    <w:name w:val="header"/>
    <w:basedOn w:val="Normal"/>
    <w:link w:val="HeaderChar"/>
    <w:uiPriority w:val="99"/>
    <w:unhideWhenUsed/>
    <w:rsid w:val="0054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05"/>
  </w:style>
  <w:style w:type="paragraph" w:styleId="Footer">
    <w:name w:val="footer"/>
    <w:basedOn w:val="Normal"/>
    <w:link w:val="FooterChar"/>
    <w:uiPriority w:val="99"/>
    <w:unhideWhenUsed/>
    <w:rsid w:val="0054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1771</Words>
  <Characters>9476</Characters>
  <Application>Microsoft Office Word</Application>
  <DocSecurity>0</DocSecurity>
  <Lines>338</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David</dc:creator>
  <cp:keywords/>
  <dc:description/>
  <cp:lastModifiedBy>White, David</cp:lastModifiedBy>
  <cp:revision>3</cp:revision>
  <cp:lastPrinted>2018-10-10T23:54:00Z</cp:lastPrinted>
  <dcterms:created xsi:type="dcterms:W3CDTF">2019-04-03T19:01:00Z</dcterms:created>
  <dcterms:modified xsi:type="dcterms:W3CDTF">2019-04-03T19:20:00Z</dcterms:modified>
</cp:coreProperties>
</file>